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1814" w14:textId="566B6012" w:rsidR="006730A4" w:rsidRDefault="004C7C32">
      <w:bookmarkStart w:id="0" w:name="_GoBack"/>
      <w:bookmarkEnd w:id="0"/>
      <w:r>
        <w:t>Worship Night Resources</w:t>
      </w:r>
    </w:p>
    <w:p w14:paraId="268323B4" w14:textId="77777777" w:rsidR="004C7C32" w:rsidRDefault="004C7C32" w:rsidP="004C7C32">
      <w:pPr>
        <w:widowControl w:val="0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Ideas and resources for worship</w:t>
      </w:r>
      <w:r w:rsidRPr="00953E96">
        <w:rPr>
          <w:b/>
          <w:color w:val="000000"/>
        </w:rPr>
        <w:fldChar w:fldCharType="begin"/>
      </w:r>
      <w:r w:rsidRPr="00953E96">
        <w:rPr>
          <w:b/>
        </w:rPr>
        <w:instrText xml:space="preserve"> TC "</w:instrText>
      </w:r>
      <w:bookmarkStart w:id="1" w:name="_Toc135396973"/>
      <w:r>
        <w:rPr>
          <w:color w:val="000000"/>
        </w:rPr>
        <w:instrText>Ideas and r</w:instrText>
      </w:r>
      <w:r w:rsidRPr="00953E96">
        <w:rPr>
          <w:color w:val="000000"/>
        </w:rPr>
        <w:instrText xml:space="preserve">esources for </w:instrText>
      </w:r>
      <w:r>
        <w:rPr>
          <w:color w:val="000000"/>
        </w:rPr>
        <w:instrText>w</w:instrText>
      </w:r>
      <w:r w:rsidRPr="00953E96">
        <w:rPr>
          <w:color w:val="000000"/>
        </w:rPr>
        <w:instrText>orship</w:instrText>
      </w:r>
      <w:bookmarkEnd w:id="1"/>
      <w:r w:rsidRPr="00953E96">
        <w:rPr>
          <w:b/>
        </w:rPr>
        <w:instrText xml:space="preserve">" \f C \l "3" </w:instrText>
      </w:r>
      <w:r w:rsidRPr="00953E96">
        <w:rPr>
          <w:b/>
          <w:color w:val="000000"/>
        </w:rPr>
        <w:fldChar w:fldCharType="end"/>
      </w:r>
      <w:r>
        <w:rPr>
          <w:b/>
          <w:color w:val="000000"/>
        </w:rPr>
        <w:t xml:space="preserve"> </w:t>
      </w:r>
    </w:p>
    <w:p w14:paraId="0FFD812B" w14:textId="77777777" w:rsidR="004C7C32" w:rsidRDefault="004C7C32" w:rsidP="004C7C32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</w:p>
    <w:p w14:paraId="0B5111C3" w14:textId="77777777" w:rsidR="004C7C32" w:rsidRDefault="004C7C32" w:rsidP="004C7C3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Three options for leading worship </w:t>
      </w:r>
    </w:p>
    <w:p w14:paraId="40230FBA" w14:textId="77777777" w:rsidR="004C7C32" w:rsidRDefault="004C7C32" w:rsidP="004C7C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Plan and lead worship yourself </w:t>
      </w:r>
    </w:p>
    <w:p w14:paraId="1C1F1AA7" w14:textId="77777777" w:rsidR="004C7C32" w:rsidRDefault="004C7C32" w:rsidP="004C7C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Invite a guest to plan and lead </w:t>
      </w:r>
      <w:proofErr w:type="gramStart"/>
      <w:r>
        <w:rPr>
          <w:color w:val="000000"/>
        </w:rPr>
        <w:t>worship</w:t>
      </w:r>
      <w:proofErr w:type="gramEnd"/>
      <w:r>
        <w:rPr>
          <w:color w:val="000000"/>
        </w:rPr>
        <w:t xml:space="preserve"> </w:t>
      </w:r>
    </w:p>
    <w:p w14:paraId="704E4877" w14:textId="77777777" w:rsidR="004C7C32" w:rsidRDefault="004C7C32" w:rsidP="004C7C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Attend a worship event planned and led by </w:t>
      </w:r>
      <w:proofErr w:type="gramStart"/>
      <w:r>
        <w:rPr>
          <w:color w:val="000000"/>
        </w:rPr>
        <w:t>others</w:t>
      </w:r>
      <w:proofErr w:type="gramEnd"/>
      <w:r>
        <w:rPr>
          <w:color w:val="000000"/>
        </w:rPr>
        <w:t xml:space="preserve"> </w:t>
      </w:r>
    </w:p>
    <w:p w14:paraId="063EE83B" w14:textId="77777777" w:rsidR="004C7C32" w:rsidRDefault="004C7C32" w:rsidP="004C7C32">
      <w:pPr>
        <w:widowControl w:val="0"/>
        <w:autoSpaceDE w:val="0"/>
        <w:autoSpaceDN w:val="0"/>
        <w:adjustRightInd w:val="0"/>
        <w:rPr>
          <w:color w:val="000000"/>
        </w:rPr>
      </w:pPr>
    </w:p>
    <w:p w14:paraId="365FE199" w14:textId="77777777" w:rsidR="004C7C32" w:rsidRDefault="004C7C32" w:rsidP="004C7C3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Some worship ideas </w:t>
      </w:r>
    </w:p>
    <w:p w14:paraId="175E6CF9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Share faith journeys. This is a good way to start off worship nights for the year.</w:t>
      </w:r>
    </w:p>
    <w:p w14:paraId="1C873D63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Invite a church member to lead (many have interesting stories about how they chose to attend the local church). </w:t>
      </w:r>
    </w:p>
    <w:p w14:paraId="0B4AC9E6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Have pastor explain how to best describe Mennonites to non-Mennonites.</w:t>
      </w:r>
    </w:p>
    <w:p w14:paraId="4F30223E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Spiritual gifts inventory </w:t>
      </w:r>
    </w:p>
    <w:p w14:paraId="049E8C61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Bible study </w:t>
      </w:r>
    </w:p>
    <w:p w14:paraId="517C0F46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Bible study - issue/theme discussion </w:t>
      </w:r>
    </w:p>
    <w:p w14:paraId="1F62C673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"Big Questions" study/discussion </w:t>
      </w:r>
    </w:p>
    <w:p w14:paraId="2B63F156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Stories of faith/martyrs </w:t>
      </w:r>
    </w:p>
    <w:p w14:paraId="342E35A0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pacing w:val="-1"/>
        </w:rPr>
      </w:pPr>
      <w:r>
        <w:rPr>
          <w:color w:val="000000"/>
        </w:rPr>
        <w:t xml:space="preserve">Advent wreath lighting </w:t>
      </w:r>
    </w:p>
    <w:p w14:paraId="6BCC1C9B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pacing w:val="-1"/>
        </w:rPr>
      </w:pPr>
      <w:r>
        <w:rPr>
          <w:color w:val="000000"/>
          <w:spacing w:val="-1"/>
        </w:rPr>
        <w:t xml:space="preserve">Caroling </w:t>
      </w:r>
    </w:p>
    <w:p w14:paraId="10724C37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Local college/university chapel Christmas service </w:t>
      </w:r>
    </w:p>
    <w:p w14:paraId="0BE28EA9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Movie/discussion </w:t>
      </w:r>
    </w:p>
    <w:p w14:paraId="0D87911C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Share and sing favorite hymn/Christian </w:t>
      </w:r>
      <w:proofErr w:type="gramStart"/>
      <w:r>
        <w:rPr>
          <w:color w:val="000000"/>
        </w:rPr>
        <w:t>song</w:t>
      </w:r>
      <w:proofErr w:type="gramEnd"/>
      <w:r>
        <w:rPr>
          <w:color w:val="000000"/>
        </w:rPr>
        <w:t xml:space="preserve"> </w:t>
      </w:r>
    </w:p>
    <w:p w14:paraId="24D69CFD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Foot washing </w:t>
      </w:r>
    </w:p>
    <w:p w14:paraId="58516A21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Communion </w:t>
      </w:r>
    </w:p>
    <w:p w14:paraId="4661541F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Visit another church </w:t>
      </w:r>
      <w:proofErr w:type="gramStart"/>
      <w:r>
        <w:rPr>
          <w:color w:val="000000"/>
        </w:rPr>
        <w:t>service</w:t>
      </w:r>
      <w:proofErr w:type="gramEnd"/>
      <w:r>
        <w:rPr>
          <w:color w:val="000000"/>
        </w:rPr>
        <w:t xml:space="preserve"> </w:t>
      </w:r>
    </w:p>
    <w:p w14:paraId="1EE504D4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Read book with discussion (series) </w:t>
      </w:r>
    </w:p>
    <w:p w14:paraId="52F6EB24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Guided silence </w:t>
      </w:r>
    </w:p>
    <w:p w14:paraId="65A7B1C5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Taize</w:t>
      </w:r>
      <w:proofErr w:type="spellEnd"/>
      <w:r>
        <w:rPr>
          <w:color w:val="000000"/>
        </w:rPr>
        <w:t xml:space="preserve"> service </w:t>
      </w:r>
    </w:p>
    <w:p w14:paraId="6D5BCFC5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Lent series/household choose what you want to "give up" for Lent Ash Wednesday </w:t>
      </w:r>
      <w:proofErr w:type="gramStart"/>
      <w:r>
        <w:rPr>
          <w:color w:val="000000"/>
        </w:rPr>
        <w:t>service</w:t>
      </w:r>
      <w:proofErr w:type="gramEnd"/>
      <w:r>
        <w:rPr>
          <w:color w:val="000000"/>
        </w:rPr>
        <w:t xml:space="preserve"> </w:t>
      </w:r>
    </w:p>
    <w:p w14:paraId="763EA669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pacing w:val="-1"/>
        </w:rPr>
      </w:pPr>
      <w:r>
        <w:rPr>
          <w:color w:val="000000"/>
        </w:rPr>
        <w:t xml:space="preserve">Teach a spiritual </w:t>
      </w:r>
      <w:proofErr w:type="gramStart"/>
      <w:r>
        <w:rPr>
          <w:color w:val="000000"/>
        </w:rPr>
        <w:t>discipline</w:t>
      </w:r>
      <w:proofErr w:type="gramEnd"/>
      <w:r>
        <w:rPr>
          <w:color w:val="000000"/>
        </w:rPr>
        <w:t xml:space="preserve"> </w:t>
      </w:r>
    </w:p>
    <w:p w14:paraId="5C82EF12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pacing w:val="-1"/>
        </w:rPr>
      </w:pPr>
      <w:r>
        <w:rPr>
          <w:color w:val="000000"/>
          <w:spacing w:val="-1"/>
        </w:rPr>
        <w:t xml:space="preserve">Prayerful walking </w:t>
      </w:r>
    </w:p>
    <w:p w14:paraId="261A7928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Book study </w:t>
      </w:r>
    </w:p>
    <w:p w14:paraId="60A6B16C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Visit rescue mission for meal and </w:t>
      </w:r>
      <w:proofErr w:type="gramStart"/>
      <w:r>
        <w:rPr>
          <w:color w:val="000000"/>
        </w:rPr>
        <w:t>service</w:t>
      </w:r>
      <w:proofErr w:type="gramEnd"/>
      <w:r>
        <w:rPr>
          <w:color w:val="000000"/>
        </w:rPr>
        <w:t xml:space="preserve"> </w:t>
      </w:r>
    </w:p>
    <w:p w14:paraId="75F1576B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Invite the youth group for </w:t>
      </w:r>
      <w:proofErr w:type="gramStart"/>
      <w:r>
        <w:rPr>
          <w:color w:val="000000"/>
        </w:rPr>
        <w:t>worship</w:t>
      </w:r>
      <w:proofErr w:type="gramEnd"/>
      <w:r>
        <w:rPr>
          <w:color w:val="000000"/>
        </w:rPr>
        <w:t xml:space="preserve"> </w:t>
      </w:r>
    </w:p>
    <w:p w14:paraId="46B3A63F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Walk a labyrinth or do an on-line </w:t>
      </w:r>
      <w:proofErr w:type="gramStart"/>
      <w:r>
        <w:rPr>
          <w:color w:val="000000"/>
        </w:rPr>
        <w:t>version</w:t>
      </w:r>
      <w:proofErr w:type="gramEnd"/>
    </w:p>
    <w:p w14:paraId="74FD9AD2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Prayerful art, </w:t>
      </w:r>
      <w:proofErr w:type="gramStart"/>
      <w:r>
        <w:rPr>
          <w:color w:val="000000"/>
        </w:rPr>
        <w:t>movement</w:t>
      </w:r>
      <w:proofErr w:type="gramEnd"/>
      <w:r>
        <w:rPr>
          <w:color w:val="000000"/>
        </w:rPr>
        <w:t xml:space="preserve"> or dance </w:t>
      </w:r>
    </w:p>
    <w:p w14:paraId="4029659F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Visit a Catholic worker </w:t>
      </w:r>
      <w:proofErr w:type="gramStart"/>
      <w:r>
        <w:rPr>
          <w:color w:val="000000"/>
        </w:rPr>
        <w:t>community</w:t>
      </w:r>
      <w:proofErr w:type="gramEnd"/>
    </w:p>
    <w:p w14:paraId="0F2C5E01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pacing w:val="-3"/>
        </w:rPr>
      </w:pPr>
      <w:r>
        <w:rPr>
          <w:color w:val="000000"/>
        </w:rPr>
        <w:t xml:space="preserve">Serve a meal at a soup </w:t>
      </w:r>
      <w:proofErr w:type="gramStart"/>
      <w:r>
        <w:rPr>
          <w:color w:val="000000"/>
        </w:rPr>
        <w:t>kitchen</w:t>
      </w:r>
      <w:proofErr w:type="gramEnd"/>
    </w:p>
    <w:p w14:paraId="341F0CA7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Play songs, sermon or story clip from </w:t>
      </w:r>
      <w:proofErr w:type="gramStart"/>
      <w:r>
        <w:rPr>
          <w:color w:val="000000"/>
        </w:rPr>
        <w:t>YouTube</w:t>
      </w:r>
      <w:proofErr w:type="gramEnd"/>
    </w:p>
    <w:p w14:paraId="263536AA" w14:textId="77777777" w:rsidR="004C7C32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Invite members of the congregation to join you for a certain theme such as Lent/Advent</w:t>
      </w:r>
    </w:p>
    <w:p w14:paraId="627EE2FC" w14:textId="77777777" w:rsidR="004C7C32" w:rsidRPr="00EC7774" w:rsidRDefault="004C7C32" w:rsidP="004C7C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C7774">
        <w:rPr>
          <w:color w:val="000000"/>
        </w:rPr>
        <w:lastRenderedPageBreak/>
        <w:t>Use key questions:  Where have you seen God at work this week? What did you hear God say to you this week during your prayer time?</w:t>
      </w:r>
      <w:r>
        <w:rPr>
          <w:color w:val="000000"/>
        </w:rPr>
        <w:t xml:space="preserve"> </w:t>
      </w:r>
      <w:r>
        <w:t>What have you learned from scripture reading this week? How have you shared the love of Jesus with others this week? Where have you fallen short this week?</w:t>
      </w:r>
    </w:p>
    <w:p w14:paraId="38D6C579" w14:textId="77777777" w:rsidR="004C7C32" w:rsidRDefault="004C7C32" w:rsidP="004C7C32">
      <w:pPr>
        <w:widowControl w:val="0"/>
        <w:autoSpaceDE w:val="0"/>
        <w:autoSpaceDN w:val="0"/>
        <w:adjustRightInd w:val="0"/>
        <w:rPr>
          <w:color w:val="000000"/>
        </w:rPr>
      </w:pPr>
    </w:p>
    <w:p w14:paraId="22628A53" w14:textId="77777777" w:rsidR="004C7C32" w:rsidRDefault="004C7C32" w:rsidP="004C7C32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bookmarkStart w:id="2" w:name="Pg2"/>
      <w:bookmarkEnd w:id="2"/>
    </w:p>
    <w:p w14:paraId="3961640D" w14:textId="77777777" w:rsidR="004C7C32" w:rsidRDefault="004C7C32" w:rsidP="004C7C3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Book studies</w:t>
      </w:r>
    </w:p>
    <w:p w14:paraId="68480EA7" w14:textId="77777777" w:rsidR="004C7C32" w:rsidRDefault="004C7C32" w:rsidP="004C7C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cs="Times New Roman Italic"/>
          <w:color w:val="000000"/>
        </w:rPr>
        <w:t>Basic Trek: Venture into the World</w:t>
      </w:r>
      <w:r>
        <w:rPr>
          <w:color w:val="000000"/>
        </w:rPr>
        <w:t xml:space="preserve"> of Enough by David Schrock-Shenk </w:t>
      </w:r>
    </w:p>
    <w:p w14:paraId="2F6704E5" w14:textId="77777777" w:rsidR="004C7C32" w:rsidRDefault="004C7C32" w:rsidP="004C7C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/>
          <w:szCs w:val="20"/>
        </w:rPr>
      </w:pPr>
      <w:r>
        <w:rPr>
          <w:rFonts w:cs="Times New Roman Italic"/>
          <w:color w:val="000000"/>
          <w:szCs w:val="20"/>
        </w:rPr>
        <w:t>Body Talk: Speaking Words of Health by</w:t>
      </w:r>
      <w:r>
        <w:rPr>
          <w:color w:val="000000"/>
          <w:szCs w:val="20"/>
        </w:rPr>
        <w:t xml:space="preserve"> Ingrid Friesen Moser </w:t>
      </w:r>
    </w:p>
    <w:p w14:paraId="1E339212" w14:textId="77777777" w:rsidR="004C7C32" w:rsidRDefault="004C7C32" w:rsidP="004C7C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bookmarkStart w:id="3" w:name="Pg3"/>
      <w:bookmarkEnd w:id="3"/>
      <w:r>
        <w:rPr>
          <w:rFonts w:cs="Times New Roman Italic"/>
          <w:color w:val="000000"/>
        </w:rPr>
        <w:t>Mercy Beyond Measure: Desperate Lives and the Reckless Grace of</w:t>
      </w:r>
      <w:r>
        <w:rPr>
          <w:color w:val="000000"/>
        </w:rPr>
        <w:t xml:space="preserve"> Jesus by Kurt </w:t>
      </w:r>
      <w:proofErr w:type="spellStart"/>
      <w:r>
        <w:rPr>
          <w:color w:val="000000"/>
        </w:rPr>
        <w:t>Salierno</w:t>
      </w:r>
      <w:proofErr w:type="spellEnd"/>
      <w:r>
        <w:rPr>
          <w:color w:val="000000"/>
        </w:rPr>
        <w:t xml:space="preserve"> and Barry Shafer </w:t>
      </w:r>
    </w:p>
    <w:p w14:paraId="3B777DF4" w14:textId="77777777" w:rsidR="004C7C32" w:rsidRDefault="004C7C32" w:rsidP="004C7C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cs="Times New Roman Italic"/>
          <w:color w:val="000000"/>
        </w:rPr>
        <w:t>The Irresistible Revolution</w:t>
      </w:r>
      <w:r>
        <w:rPr>
          <w:color w:val="000000"/>
        </w:rPr>
        <w:t xml:space="preserve"> by Shane Claiborne </w:t>
      </w:r>
    </w:p>
    <w:p w14:paraId="7227C311" w14:textId="77777777" w:rsidR="004C7C32" w:rsidRDefault="004C7C32" w:rsidP="004C7C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cs="Times New Roman Italic"/>
          <w:color w:val="000000"/>
        </w:rPr>
        <w:t>The Five Love Languages</w:t>
      </w:r>
      <w:r>
        <w:rPr>
          <w:color w:val="000000"/>
        </w:rPr>
        <w:t xml:space="preserve"> by Gary Chapman </w:t>
      </w:r>
    </w:p>
    <w:p w14:paraId="7A7363AD" w14:textId="77777777" w:rsidR="004C7C32" w:rsidRDefault="004C7C32" w:rsidP="004C7C32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</w:p>
    <w:p w14:paraId="37C3D178" w14:textId="77777777" w:rsidR="004C7C32" w:rsidRDefault="004C7C32" w:rsidP="004C7C3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Anabaptist/Mennonite history and belief</w:t>
      </w:r>
    </w:p>
    <w:p w14:paraId="6E47B88A" w14:textId="77777777" w:rsidR="004C7C32" w:rsidRDefault="004C7C32" w:rsidP="004C7C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cs="Times New Roman Italic"/>
          <w:color w:val="000000"/>
        </w:rPr>
        <w:t>Stories: How Mennonites Came to Be</w:t>
      </w:r>
      <w:r>
        <w:rPr>
          <w:color w:val="000000"/>
        </w:rPr>
        <w:t xml:space="preserve"> by John D. Roth </w:t>
      </w:r>
    </w:p>
    <w:p w14:paraId="507F7F11" w14:textId="77777777" w:rsidR="004C7C32" w:rsidRDefault="004C7C32" w:rsidP="004C7C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  <w:u w:val="single"/>
        </w:rPr>
      </w:pPr>
      <w:r>
        <w:rPr>
          <w:color w:val="000000"/>
        </w:rPr>
        <w:t>Global Anabaptist Encyclopedia Online:</w:t>
      </w:r>
      <w:r>
        <w:rPr>
          <w:color w:val="000000"/>
          <w:u w:val="single"/>
        </w:rPr>
        <w:t xml:space="preserve"> http://www.gameo.org/ </w:t>
      </w:r>
    </w:p>
    <w:p w14:paraId="023E2E4E" w14:textId="77777777" w:rsidR="004C7C32" w:rsidRDefault="004C7C32"/>
    <w:sectPr w:rsidR="004C7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C7F43"/>
    <w:multiLevelType w:val="hybridMultilevel"/>
    <w:tmpl w:val="26FAA5AC"/>
    <w:lvl w:ilvl="0" w:tplc="3104D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7781"/>
    <w:multiLevelType w:val="hybridMultilevel"/>
    <w:tmpl w:val="E84E79DC"/>
    <w:lvl w:ilvl="0" w:tplc="3104D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5111BA"/>
    <w:multiLevelType w:val="hybridMultilevel"/>
    <w:tmpl w:val="0A76B96A"/>
    <w:lvl w:ilvl="0" w:tplc="3104D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8C117E"/>
    <w:multiLevelType w:val="hybridMultilevel"/>
    <w:tmpl w:val="832E1C48"/>
    <w:lvl w:ilvl="0" w:tplc="3104D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035700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8579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18673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43406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32"/>
    <w:rsid w:val="0029228A"/>
    <w:rsid w:val="00476E37"/>
    <w:rsid w:val="004C7C32"/>
    <w:rsid w:val="006730A4"/>
    <w:rsid w:val="00E7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270B"/>
  <w15:chartTrackingRefBased/>
  <w15:docId w15:val="{68A69DFB-A7FC-46A7-A0AB-9718256F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caed7b67-a0c6-4db1-850d-920f72eb889f" ContentTypeId="0x0101009D8CFED66828AD4B8C1BE04D57A3BDFE3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1F356C710C84F9B816F16FB1E2101" ma:contentTypeVersion="1" ma:contentTypeDescription="Create a new document." ma:contentTypeScope="" ma:versionID="cb37b061c2634d61b97aebe576195a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1f93725f7087a5b061f45bb51e2e5d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MMN CS SA Internal Resource</p:Name>
  <p:Description/>
  <p:Statement>Declared record 9 years since last modified. Moved to records center after 10 years.</p:Statement>
  <p:PolicyItems>
    <p:PolicyItem featureId="Microsoft.Office.RecordsManagement.PolicyFeatures.Expiration" staticId="0x0101009D8CFED66828AD4B8C1BE04D57A3BDFE34|2002365412" UniqueId="f9def3d3-ac31-4364-88c2-1b2bd01247c2">
      <p:Name>Retention</p:Name>
      <p:Description>Automatic scheduling of content for processing, and performing a retention action on content that has reached its due date.</p:Description>
      <p:CustomData>
        <Schedules nextStageId="5" default="false">
          <Schedule type="Default">
            <stages>
              <data stageId="1">
                <formula id="Microsoft.Office.RecordsManagement.PolicyFeatures.Expiration.Formula.BuiltIn">
                  <number>9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Record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0</number>
                  <property>_vti_ItemDeclaredRecord</property>
                  <propertyId>f9a44731-84eb-43a4-9973-cd2953ad8646</propertyId>
                  <period>days</period>
                </formula>
                <action type="action" id="Microsoft.Office.RecordsManagement.PolicyFeatures.Expiration.Action.DeletePreviousDrafts"/>
              </data>
              <data stageId="3">
                <formula id="Microsoft.Office.RecordsManagement.PolicyFeatures.Expiration.Formula.BuiltIn">
                  <number>0</number>
                  <property>_vti_ItemDeclaredRecord</property>
                  <propertyId>f9a44731-84eb-43a4-9973-cd2953ad8646</propertyId>
                  <period>days</period>
                </formula>
                <action type="action" id="Microsoft.Office.RecordsManagement.PolicyFeatures.Expiration.Action.DeletePreviousVersions"/>
              </data>
              <data stageId="4">
                <formula id="Microsoft.Office.RecordsManagement.PolicyFeatures.Expiration.Formula.BuiltIn">
                  <number>1</number>
                  <property>_vti_ItemDeclaredRecord</property>
                  <propertyId>f9a44731-84eb-43a4-9973-cd2953ad8646</propertyId>
                  <period>years</period>
                </formula>
                <action type="action" id="Microsoft.Office.RecordsManagement.PolicyFeatures.Expiration.Action.SubmitFileMove" destnExplanation="Transferred due to organizational policy" destnId="4c4aa946-1650-4847-8afe-f4e643f0bb17" destnName="MMN Records Center - GM" destnUrl="https://mennonites.sharepoint.com/sites/Records/MMN/GM/_vti_bin/officialfile.asmx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7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5A23F5EF-7A40-4C13-84AA-2C2A10A12EE5}"/>
</file>

<file path=customXml/itemProps2.xml><?xml version="1.0" encoding="utf-8"?>
<ds:datastoreItem xmlns:ds="http://schemas.openxmlformats.org/officeDocument/2006/customXml" ds:itemID="{ADB11772-B001-4A73-A801-3FB7D40EA854}"/>
</file>

<file path=customXml/itemProps3.xml><?xml version="1.0" encoding="utf-8"?>
<ds:datastoreItem xmlns:ds="http://schemas.openxmlformats.org/officeDocument/2006/customXml" ds:itemID="{6EF144EE-50F6-4AD3-951F-B15BAF0A5CF5}"/>
</file>

<file path=customXml/itemProps4.xml><?xml version="1.0" encoding="utf-8"?>
<ds:datastoreItem xmlns:ds="http://schemas.openxmlformats.org/officeDocument/2006/customXml" ds:itemID="{228D4374-6230-40B5-A747-01FA1DC522B5}"/>
</file>

<file path=customXml/itemProps5.xml><?xml version="1.0" encoding="utf-8"?>
<ds:datastoreItem xmlns:ds="http://schemas.openxmlformats.org/officeDocument/2006/customXml" ds:itemID="{6C925D76-D295-4901-B4C3-2A11D5A1B04B}"/>
</file>

<file path=customXml/itemProps6.xml><?xml version="1.0" encoding="utf-8"?>
<ds:datastoreItem xmlns:ds="http://schemas.openxmlformats.org/officeDocument/2006/customXml" ds:itemID="{B46292A2-DE84-4BB4-A19E-B88CC0C57CF7}"/>
</file>

<file path=customXml/itemProps7.xml><?xml version="1.0" encoding="utf-8"?>
<ds:datastoreItem xmlns:ds="http://schemas.openxmlformats.org/officeDocument/2006/customXml" ds:itemID="{A4888E45-0F4E-4A6F-9C3F-7634B081E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Leary</dc:creator>
  <cp:keywords/>
  <dc:description/>
  <cp:lastModifiedBy>Naomi Leary</cp:lastModifiedBy>
  <cp:revision>1</cp:revision>
  <dcterms:created xsi:type="dcterms:W3CDTF">2023-05-22T19:42:00Z</dcterms:created>
  <dcterms:modified xsi:type="dcterms:W3CDTF">2023-05-22T20:18:00Z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0x0101006F91F356C710C84F9B816F16FB1E2101</vt:lpwstr>
  </property>
  <property fmtid="{D5CDD505-2E9C-101B-9397-08002B2CF9AE}" pid="3" name="Order">
    <vt:r8>108800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dlc_policyId">
    <vt:lpwstr>0x0101009D8CFED66828AD4B8C1BE04D57A3BDFE34|2002365412</vt:lpwstr>
  </property>
  <property fmtid="{D5CDD505-2E9C-101B-9397-08002B2CF9AE}" pid="10" name="ItemRetentionFormula">
    <vt:lpwstr>&lt;formula id="Microsoft.Office.RecordsManagement.PolicyFeatures.Expiration.Formula.BuiltIn"&gt;&lt;number&gt;9&lt;/number&gt;&lt;property&gt;Modified&lt;/property&gt;&lt;propertyId&gt;28cf69c5-fa48-462a-b5cd-27b6f9d2bd5f&lt;/propertyId&gt;&lt;period&gt;years&lt;/period&gt;&lt;/formula&gt;</vt:lpwstr>
  </property>
  <property fmtid="{D5CDD505-2E9C-101B-9397-08002B2CF9AE}" pid="11" name="_dlc_DocIdItemGuid">
    <vt:lpwstr>071c1240-b738-4c1f-91fb-a940cf1dd980</vt:lpwstr>
  </property>
  <property fmtid="{D5CDD505-2E9C-101B-9397-08002B2CF9AE}" pid="12" name="MMN_x0020_SA_x0020_Category">
    <vt:lpwstr/>
  </property>
  <property fmtid="{D5CDD505-2E9C-101B-9397-08002B2CF9AE}" pid="13" name="MMN_x0020_SA_x0020_Location">
    <vt:lpwstr/>
  </property>
  <property fmtid="{D5CDD505-2E9C-101B-9397-08002B2CF9AE}" pid="14" name="MMN SA Event Type">
    <vt:lpwstr>509;#Leader Orientation|7428de65-5682-4c91-b644-a8b02c1b3630</vt:lpwstr>
  </property>
  <property fmtid="{D5CDD505-2E9C-101B-9397-08002B2CF9AE}" pid="15" name="MMN SA Year">
    <vt:lpwstr>5881;#2023|3fac97a5-b747-4bf2-8965-9477770eaf20</vt:lpwstr>
  </property>
  <property fmtid="{D5CDD505-2E9C-101B-9397-08002B2CF9AE}" pid="16" name="MMN_x0020_SA_x0020_Minute_x0020_Type">
    <vt:lpwstr/>
  </property>
  <property fmtid="{D5CDD505-2E9C-101B-9397-08002B2CF9AE}" pid="17" name="SharedWithUsers">
    <vt:lpwstr/>
  </property>
  <property fmtid="{D5CDD505-2E9C-101B-9397-08002B2CF9AE}" pid="18" name="MMN_x0020_SA_x0020_Mailing_x0020_Type">
    <vt:lpwstr/>
  </property>
  <property fmtid="{D5CDD505-2E9C-101B-9397-08002B2CF9AE}" pid="19" name="l5d6c6533fb94e218727d462657cbb9c">
    <vt:lpwstr/>
  </property>
  <property fmtid="{D5CDD505-2E9C-101B-9397-08002B2CF9AE}" pid="20" name="MMN SA Mailing Type">
    <vt:lpwstr/>
  </property>
  <property fmtid="{D5CDD505-2E9C-101B-9397-08002B2CF9AE}" pid="21" name="MMN SA Category">
    <vt:lpwstr/>
  </property>
  <property fmtid="{D5CDD505-2E9C-101B-9397-08002B2CF9AE}" pid="22" name="MMN SA Minute Type">
    <vt:lpwstr/>
  </property>
  <property fmtid="{D5CDD505-2E9C-101B-9397-08002B2CF9AE}" pid="23" name="MMN SA Location">
    <vt:lpwstr/>
  </property>
</Properties>
</file>