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8A38" w14:textId="1DC3961A" w:rsidR="006730A4" w:rsidRDefault="00D93D98">
      <w:bookmarkStart w:id="0" w:name="_GoBack"/>
      <w:bookmarkEnd w:id="0"/>
      <w:r>
        <w:t xml:space="preserve">Learning Component </w:t>
      </w:r>
    </w:p>
    <w:p w14:paraId="2E9F051B" w14:textId="77777777" w:rsidR="00D93D98" w:rsidRDefault="00D93D98" w:rsidP="00D93D98">
      <w:pPr>
        <w:widowControl w:val="0"/>
        <w:tabs>
          <w:tab w:val="left" w:pos="540"/>
          <w:tab w:val="left" w:pos="990"/>
        </w:tabs>
      </w:pPr>
      <w:r>
        <w:t>Here are examples of how learning component money has been spent in other units:</w:t>
      </w:r>
    </w:p>
    <w:p w14:paraId="2593A185" w14:textId="77777777" w:rsidR="00D93D98" w:rsidRDefault="00D93D98" w:rsidP="00D93D98">
      <w:pPr>
        <w:widowControl w:val="0"/>
        <w:numPr>
          <w:ilvl w:val="0"/>
          <w:numId w:val="5"/>
        </w:numPr>
        <w:tabs>
          <w:tab w:val="left" w:pos="540"/>
          <w:tab w:val="left" w:pos="990"/>
        </w:tabs>
        <w:spacing w:after="0" w:line="240" w:lineRule="auto"/>
        <w:ind w:left="360"/>
      </w:pPr>
      <w:r>
        <w:t>Newspaper/magazine subscriptions</w:t>
      </w:r>
    </w:p>
    <w:p w14:paraId="2BA83473" w14:textId="77777777" w:rsidR="00D93D98" w:rsidRDefault="00D93D98" w:rsidP="00D93D98">
      <w:pPr>
        <w:widowControl w:val="0"/>
        <w:numPr>
          <w:ilvl w:val="0"/>
          <w:numId w:val="1"/>
        </w:numPr>
        <w:spacing w:after="0" w:line="240" w:lineRule="auto"/>
      </w:pPr>
      <w:r>
        <w:t>Extended weekend trips</w:t>
      </w:r>
    </w:p>
    <w:p w14:paraId="6EF0DE0A" w14:textId="77777777" w:rsidR="00D93D98" w:rsidRDefault="00D93D98" w:rsidP="00D93D98">
      <w:pPr>
        <w:widowControl w:val="0"/>
        <w:numPr>
          <w:ilvl w:val="0"/>
          <w:numId w:val="1"/>
        </w:numPr>
        <w:spacing w:after="0" w:line="240" w:lineRule="auto"/>
      </w:pPr>
      <w:r>
        <w:t>Recruitment trips</w:t>
      </w:r>
    </w:p>
    <w:p w14:paraId="298323AA" w14:textId="77777777" w:rsidR="00D93D98" w:rsidRDefault="00D93D98" w:rsidP="00D93D98">
      <w:pPr>
        <w:widowControl w:val="0"/>
        <w:numPr>
          <w:ilvl w:val="0"/>
          <w:numId w:val="1"/>
        </w:numPr>
        <w:spacing w:after="0" w:line="240" w:lineRule="auto"/>
      </w:pPr>
      <w:r>
        <w:t>Books, paper, etc., for learning component</w:t>
      </w:r>
    </w:p>
    <w:p w14:paraId="26FBF851" w14:textId="77777777" w:rsidR="00D93D98" w:rsidRDefault="00D93D98" w:rsidP="00D93D98">
      <w:pPr>
        <w:widowControl w:val="0"/>
        <w:numPr>
          <w:ilvl w:val="0"/>
          <w:numId w:val="1"/>
        </w:numPr>
        <w:spacing w:after="0" w:line="240" w:lineRule="auto"/>
      </w:pPr>
      <w:r>
        <w:t>Videos/films/resources for learning component or worship evenings</w:t>
      </w:r>
    </w:p>
    <w:p w14:paraId="2B7200D0" w14:textId="77777777" w:rsidR="00D93D98" w:rsidRDefault="00D93D98" w:rsidP="00D93D98">
      <w:pPr>
        <w:widowControl w:val="0"/>
        <w:numPr>
          <w:ilvl w:val="0"/>
          <w:numId w:val="1"/>
        </w:numPr>
        <w:spacing w:after="0" w:line="240" w:lineRule="auto"/>
      </w:pPr>
      <w:r>
        <w:t>Retreats as a unit or with the local congregation</w:t>
      </w:r>
    </w:p>
    <w:p w14:paraId="4F95E6AE" w14:textId="77777777" w:rsidR="00D93D98" w:rsidRDefault="00D93D98" w:rsidP="00D93D98">
      <w:pPr>
        <w:widowControl w:val="0"/>
        <w:numPr>
          <w:ilvl w:val="0"/>
          <w:numId w:val="1"/>
        </w:numPr>
        <w:spacing w:after="0" w:line="240" w:lineRule="auto"/>
      </w:pPr>
      <w:r>
        <w:t>Educational activities related to a volunteer's learning component topic, a community issue, educational movies, plays, etc.</w:t>
      </w:r>
    </w:p>
    <w:p w14:paraId="44BF871D" w14:textId="77777777" w:rsidR="00D93D98" w:rsidRDefault="00D93D98" w:rsidP="00D93D98">
      <w:pPr>
        <w:widowControl w:val="0"/>
        <w:numPr>
          <w:ilvl w:val="0"/>
          <w:numId w:val="1"/>
        </w:numPr>
        <w:spacing w:after="0" w:line="240" w:lineRule="auto"/>
      </w:pPr>
      <w:r>
        <w:t>Service projects in the neighborhood or community.</w:t>
      </w:r>
    </w:p>
    <w:p w14:paraId="02AF3E94" w14:textId="77777777" w:rsidR="00D93D98" w:rsidRDefault="00D93D98" w:rsidP="00D93D98">
      <w:pPr>
        <w:widowControl w:val="0"/>
        <w:numPr>
          <w:ilvl w:val="0"/>
          <w:numId w:val="1"/>
        </w:numPr>
        <w:spacing w:after="0" w:line="240" w:lineRule="auto"/>
      </w:pPr>
      <w:r>
        <w:t>Film and processing of photographs for presentation to home congregations.</w:t>
      </w:r>
    </w:p>
    <w:p w14:paraId="18005B7B" w14:textId="77777777" w:rsidR="00D93D98" w:rsidRDefault="00D93D98" w:rsidP="00D93D98">
      <w:pPr>
        <w:widowControl w:val="0"/>
        <w:numPr>
          <w:ilvl w:val="0"/>
          <w:numId w:val="1"/>
        </w:numPr>
        <w:spacing w:after="0" w:line="240" w:lineRule="auto"/>
      </w:pPr>
      <w:r>
        <w:t>Career testing</w:t>
      </w:r>
    </w:p>
    <w:p w14:paraId="60C23B80" w14:textId="77777777" w:rsidR="00D93D98" w:rsidRDefault="00D93D98" w:rsidP="00D93D98">
      <w:pPr>
        <w:widowControl w:val="0"/>
        <w:numPr>
          <w:ilvl w:val="0"/>
          <w:numId w:val="1"/>
        </w:numPr>
        <w:spacing w:after="0" w:line="240" w:lineRule="auto"/>
      </w:pPr>
      <w:r>
        <w:t>Counseling</w:t>
      </w:r>
    </w:p>
    <w:p w14:paraId="167188BA" w14:textId="77777777" w:rsidR="00D93D98" w:rsidRDefault="00D93D98" w:rsidP="00D93D98">
      <w:pPr>
        <w:widowControl w:val="0"/>
        <w:numPr>
          <w:ilvl w:val="0"/>
          <w:numId w:val="1"/>
        </w:numPr>
        <w:spacing w:after="0" w:line="240" w:lineRule="auto"/>
      </w:pPr>
      <w:r>
        <w:t>Unit games</w:t>
      </w:r>
    </w:p>
    <w:p w14:paraId="1C96F847" w14:textId="77777777" w:rsidR="00D93D98" w:rsidRDefault="00D93D98" w:rsidP="00D93D98">
      <w:pPr>
        <w:widowControl w:val="0"/>
        <w:numPr>
          <w:ilvl w:val="0"/>
          <w:numId w:val="1"/>
        </w:numPr>
        <w:spacing w:after="0" w:line="240" w:lineRule="auto"/>
      </w:pPr>
      <w:r>
        <w:t>Classes at local adult education facility (for individuals)</w:t>
      </w:r>
    </w:p>
    <w:p w14:paraId="66BF71D0" w14:textId="77777777" w:rsidR="00D93D98" w:rsidRDefault="00D93D98" w:rsidP="00D93D98">
      <w:pPr>
        <w:widowControl w:val="0"/>
        <w:numPr>
          <w:ilvl w:val="0"/>
          <w:numId w:val="1"/>
        </w:numPr>
        <w:spacing w:after="0" w:line="240" w:lineRule="auto"/>
      </w:pPr>
      <w:r>
        <w:t>Craft supplies for unit projects</w:t>
      </w:r>
    </w:p>
    <w:p w14:paraId="597E3757" w14:textId="77777777" w:rsidR="00D93D98" w:rsidRPr="00DB182E" w:rsidRDefault="00D93D98" w:rsidP="00D93D98"/>
    <w:p w14:paraId="5A1DEB55" w14:textId="77777777" w:rsidR="00D93D98" w:rsidRPr="00361D1D" w:rsidRDefault="00D93D98" w:rsidP="00D93D98">
      <w:pPr>
        <w:pStyle w:val="Heading1"/>
        <w:rPr>
          <w:sz w:val="24"/>
        </w:rPr>
      </w:pPr>
    </w:p>
    <w:p w14:paraId="48D9F6D7" w14:textId="77777777" w:rsidR="00D93D98" w:rsidRDefault="00D93D98" w:rsidP="00D93D98">
      <w:pPr>
        <w:rPr>
          <w:b/>
        </w:rPr>
        <w:sectPr w:rsidR="00D93D98" w:rsidSect="008C6FD8">
          <w:pgSz w:w="12240" w:h="15840" w:code="1"/>
          <w:pgMar w:top="720" w:right="1440" w:bottom="864" w:left="1800" w:header="720" w:footer="720" w:gutter="0"/>
          <w:paperSrc w:first="1" w:other="1"/>
          <w:cols w:space="720"/>
          <w:docGrid w:linePitch="360"/>
        </w:sectPr>
      </w:pPr>
    </w:p>
    <w:p w14:paraId="6CDF8393" w14:textId="77777777" w:rsidR="00D93D98" w:rsidRPr="00535B8A" w:rsidRDefault="00D93D98" w:rsidP="00D93D98">
      <w:r w:rsidRPr="00361D1D">
        <w:rPr>
          <w:b/>
        </w:rPr>
        <w:t>10</w:t>
      </w:r>
      <w:r>
        <w:rPr>
          <w:b/>
        </w:rPr>
        <w:t>0</w:t>
      </w:r>
      <w:r w:rsidRPr="00361D1D">
        <w:rPr>
          <w:b/>
        </w:rPr>
        <w:t xml:space="preserve"> learning component ideas</w:t>
      </w:r>
      <w:r>
        <w:fldChar w:fldCharType="begin"/>
      </w:r>
      <w:r>
        <w:instrText xml:space="preserve"> TC "</w:instrText>
      </w:r>
      <w:bookmarkStart w:id="1" w:name="_Toc135396967"/>
      <w:r w:rsidRPr="007250B8">
        <w:instrText>10</w:instrText>
      </w:r>
      <w:r>
        <w:instrText>0</w:instrText>
      </w:r>
      <w:r w:rsidRPr="007250B8">
        <w:instrText xml:space="preserve"> learning component ideas</w:instrText>
      </w:r>
      <w:bookmarkEnd w:id="1"/>
      <w:r>
        <w:instrText xml:space="preserve">" \f C \l "3" </w:instrText>
      </w:r>
      <w:r>
        <w:fldChar w:fldCharType="end"/>
      </w:r>
    </w:p>
    <w:p w14:paraId="55C786B4" w14:textId="77777777" w:rsidR="00D93D98" w:rsidRPr="00E80414" w:rsidRDefault="00D93D98" w:rsidP="00D93D98">
      <w:pPr>
        <w:numPr>
          <w:ilvl w:val="0"/>
          <w:numId w:val="3"/>
        </w:numPr>
        <w:spacing w:after="0" w:line="240" w:lineRule="auto"/>
      </w:pPr>
      <w:r w:rsidRPr="00E80414">
        <w:t>How to plan and lead worship</w:t>
      </w:r>
    </w:p>
    <w:p w14:paraId="62877B3C" w14:textId="77777777" w:rsidR="00D93D98" w:rsidRPr="00E80414" w:rsidRDefault="00D93D98" w:rsidP="00D93D98">
      <w:pPr>
        <w:numPr>
          <w:ilvl w:val="0"/>
          <w:numId w:val="3"/>
        </w:numPr>
        <w:spacing w:after="0" w:line="240" w:lineRule="auto"/>
      </w:pPr>
      <w:r w:rsidRPr="00E80414">
        <w:t>How to clean the unit house</w:t>
      </w:r>
    </w:p>
    <w:p w14:paraId="028F9075" w14:textId="77777777" w:rsidR="00D93D98" w:rsidRPr="00E80414" w:rsidRDefault="00D93D98" w:rsidP="00D93D98">
      <w:pPr>
        <w:numPr>
          <w:ilvl w:val="0"/>
          <w:numId w:val="3"/>
        </w:numPr>
        <w:spacing w:after="0" w:line="240" w:lineRule="auto"/>
      </w:pPr>
      <w:r w:rsidRPr="00E80414">
        <w:t>How to plan and prepare a large meal</w:t>
      </w:r>
    </w:p>
    <w:p w14:paraId="58A57BF2" w14:textId="77777777" w:rsidR="00D93D98" w:rsidRPr="00E80414" w:rsidRDefault="00D93D98" w:rsidP="00D93D98">
      <w:pPr>
        <w:numPr>
          <w:ilvl w:val="0"/>
          <w:numId w:val="3"/>
        </w:numPr>
        <w:spacing w:after="0" w:line="240" w:lineRule="auto"/>
      </w:pPr>
      <w:r w:rsidRPr="00E80414">
        <w:t>How to prepare for/survive a natural disaster (</w:t>
      </w:r>
      <w:proofErr w:type="gramStart"/>
      <w:r w:rsidRPr="00E80414">
        <w:t>i.e.</w:t>
      </w:r>
      <w:proofErr w:type="gramEnd"/>
      <w:r w:rsidRPr="00E80414">
        <w:t xml:space="preserve"> hurricane, tornado, flood)</w:t>
      </w:r>
    </w:p>
    <w:p w14:paraId="5F90C988" w14:textId="77777777" w:rsidR="00D93D98" w:rsidRPr="00E80414" w:rsidRDefault="00D93D98" w:rsidP="00D93D98">
      <w:pPr>
        <w:numPr>
          <w:ilvl w:val="0"/>
          <w:numId w:val="3"/>
        </w:numPr>
        <w:spacing w:after="0" w:line="240" w:lineRule="auto"/>
      </w:pPr>
      <w:r w:rsidRPr="00E80414">
        <w:t>Aroma Therapy</w:t>
      </w:r>
    </w:p>
    <w:p w14:paraId="50905659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Alternative medicine</w:t>
      </w:r>
    </w:p>
    <w:p w14:paraId="4C4D7C68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Massage therapy</w:t>
      </w:r>
    </w:p>
    <w:p w14:paraId="53AA8715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Preserve </w:t>
      </w:r>
      <w:proofErr w:type="gramStart"/>
      <w:r>
        <w:t>food</w:t>
      </w:r>
      <w:proofErr w:type="gramEnd"/>
    </w:p>
    <w:p w14:paraId="500D20A5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Vehicle maintenance or changing a </w:t>
      </w:r>
      <w:proofErr w:type="gramStart"/>
      <w:r>
        <w:t>tire</w:t>
      </w:r>
      <w:proofErr w:type="gramEnd"/>
    </w:p>
    <w:p w14:paraId="22AA48FD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Invite member of the host congregation to share about their </w:t>
      </w:r>
      <w:proofErr w:type="gramStart"/>
      <w:r>
        <w:t>jobs</w:t>
      </w:r>
      <w:proofErr w:type="gramEnd"/>
    </w:p>
    <w:p w14:paraId="79BECCBA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Hear about other’s MVS, MCC, or other missionary/service </w:t>
      </w:r>
      <w:proofErr w:type="gramStart"/>
      <w:r>
        <w:t>experiences</w:t>
      </w:r>
      <w:proofErr w:type="gramEnd"/>
    </w:p>
    <w:p w14:paraId="27C0EBF7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Ethnic restaurant</w:t>
      </w:r>
    </w:p>
    <w:p w14:paraId="2F2927E4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Make soft </w:t>
      </w:r>
      <w:proofErr w:type="gramStart"/>
      <w:r>
        <w:t>pretzels</w:t>
      </w:r>
      <w:proofErr w:type="gramEnd"/>
    </w:p>
    <w:p w14:paraId="58EC2267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Taffy </w:t>
      </w:r>
      <w:proofErr w:type="gramStart"/>
      <w:r>
        <w:t>pull</w:t>
      </w:r>
      <w:proofErr w:type="gramEnd"/>
    </w:p>
    <w:p w14:paraId="75F0BBAE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Candle making</w:t>
      </w:r>
    </w:p>
    <w:p w14:paraId="2F5D027D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“What to look for when buying a </w:t>
      </w:r>
      <w:proofErr w:type="gramStart"/>
      <w:r>
        <w:t>car</w:t>
      </w:r>
      <w:proofErr w:type="gramEnd"/>
      <w:r>
        <w:t>”</w:t>
      </w:r>
    </w:p>
    <w:p w14:paraId="1E354E0D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Watercolor prints</w:t>
      </w:r>
    </w:p>
    <w:p w14:paraId="7E001DFD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CPR course</w:t>
      </w:r>
    </w:p>
    <w:p w14:paraId="658B67DF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Mennonite and Christian History</w:t>
      </w:r>
    </w:p>
    <w:p w14:paraId="301CC4AF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Make Christmas candy and holiday </w:t>
      </w:r>
      <w:proofErr w:type="gramStart"/>
      <w:r>
        <w:t>decorations</w:t>
      </w:r>
      <w:proofErr w:type="gramEnd"/>
    </w:p>
    <w:p w14:paraId="5AB22BEA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Make </w:t>
      </w:r>
      <w:proofErr w:type="gramStart"/>
      <w:r>
        <w:t>juice</w:t>
      </w:r>
      <w:proofErr w:type="gramEnd"/>
    </w:p>
    <w:p w14:paraId="004B8EA5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Country line dancing</w:t>
      </w:r>
    </w:p>
    <w:p w14:paraId="6DAC1339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Fire safety </w:t>
      </w:r>
    </w:p>
    <w:p w14:paraId="7D6A7641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Visit a wild game </w:t>
      </w:r>
      <w:proofErr w:type="gramStart"/>
      <w:r>
        <w:t>feed</w:t>
      </w:r>
      <w:proofErr w:type="gramEnd"/>
    </w:p>
    <w:p w14:paraId="78479046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Visit </w:t>
      </w:r>
      <w:proofErr w:type="gramStart"/>
      <w:r>
        <w:t>museums</w:t>
      </w:r>
      <w:proofErr w:type="gramEnd"/>
    </w:p>
    <w:p w14:paraId="6C76C696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Learn to butcher </w:t>
      </w:r>
      <w:proofErr w:type="gramStart"/>
      <w:r>
        <w:t>meat</w:t>
      </w:r>
      <w:proofErr w:type="gramEnd"/>
    </w:p>
    <w:p w14:paraId="23AD5DC2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Swing dancing</w:t>
      </w:r>
    </w:p>
    <w:p w14:paraId="4CF2994B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Fishing</w:t>
      </w:r>
    </w:p>
    <w:p w14:paraId="11EFA678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Group initiative games</w:t>
      </w:r>
    </w:p>
    <w:p w14:paraId="31D2035D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Build </w:t>
      </w:r>
      <w:proofErr w:type="gramStart"/>
      <w:r>
        <w:t>furniture</w:t>
      </w:r>
      <w:proofErr w:type="gramEnd"/>
    </w:p>
    <w:p w14:paraId="60D7E259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Concerts or </w:t>
      </w:r>
      <w:proofErr w:type="gramStart"/>
      <w:r>
        <w:t>plays</w:t>
      </w:r>
      <w:proofErr w:type="gramEnd"/>
    </w:p>
    <w:p w14:paraId="551348D2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Music lessons</w:t>
      </w:r>
    </w:p>
    <w:p w14:paraId="5FDD8DFC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Local history</w:t>
      </w:r>
    </w:p>
    <w:p w14:paraId="519CD363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Yoga</w:t>
      </w:r>
    </w:p>
    <w:p w14:paraId="08666AD0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Free classes at Home Depot</w:t>
      </w:r>
    </w:p>
    <w:p w14:paraId="5C1C6BFA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Finding an apartment</w:t>
      </w:r>
    </w:p>
    <w:p w14:paraId="49673B6C" w14:textId="77777777" w:rsidR="00D93D98" w:rsidRDefault="00D93D98" w:rsidP="00D93D98">
      <w:pPr>
        <w:numPr>
          <w:ilvl w:val="0"/>
          <w:numId w:val="3"/>
        </w:numPr>
        <w:spacing w:after="0" w:line="240" w:lineRule="auto"/>
      </w:pPr>
      <w:r>
        <w:t>Sports lessons from church members</w:t>
      </w:r>
    </w:p>
    <w:p w14:paraId="185F83C4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Travel</w:t>
      </w:r>
    </w:p>
    <w:p w14:paraId="234EAE67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Learn about other religions’ </w:t>
      </w:r>
      <w:proofErr w:type="gramStart"/>
      <w:r>
        <w:t>holidays</w:t>
      </w:r>
      <w:proofErr w:type="gramEnd"/>
    </w:p>
    <w:p w14:paraId="1C8561BD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Walking tour of city</w:t>
      </w:r>
    </w:p>
    <w:p w14:paraId="44034B9A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Public transportation scavenger hunt</w:t>
      </w:r>
    </w:p>
    <w:p w14:paraId="4D7838C6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“Safety in the city” training by police officer</w:t>
      </w:r>
    </w:p>
    <w:p w14:paraId="1826D801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24-hour famine </w:t>
      </w:r>
    </w:p>
    <w:p w14:paraId="25394A33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Silent retreat</w:t>
      </w:r>
    </w:p>
    <w:p w14:paraId="21E043F9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Make a </w:t>
      </w:r>
      <w:proofErr w:type="gramStart"/>
      <w:r>
        <w:t>cookbook</w:t>
      </w:r>
      <w:proofErr w:type="gramEnd"/>
    </w:p>
    <w:p w14:paraId="339C58D6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Visit churches of other denominations</w:t>
      </w:r>
    </w:p>
    <w:p w14:paraId="1008D81F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Cook new </w:t>
      </w:r>
      <w:proofErr w:type="gramStart"/>
      <w:r>
        <w:t>foods</w:t>
      </w:r>
      <w:proofErr w:type="gramEnd"/>
    </w:p>
    <w:p w14:paraId="3E57D097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Astronomy</w:t>
      </w:r>
    </w:p>
    <w:p w14:paraId="49E9F497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Gardening</w:t>
      </w:r>
    </w:p>
    <w:p w14:paraId="2F59267D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lastRenderedPageBreak/>
        <w:t>Art classes</w:t>
      </w:r>
    </w:p>
    <w:p w14:paraId="0A2656E4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Ceramics</w:t>
      </w:r>
    </w:p>
    <w:p w14:paraId="7BE01542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Household repair</w:t>
      </w:r>
    </w:p>
    <w:p w14:paraId="5E9C7A2A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Other cultures</w:t>
      </w:r>
    </w:p>
    <w:p w14:paraId="34077A65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“Affluenza”—MCC </w:t>
      </w:r>
    </w:p>
    <w:p w14:paraId="1DEF4611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Budgeting &amp; Money management</w:t>
      </w:r>
    </w:p>
    <w:p w14:paraId="7F5FB7B0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Personality types</w:t>
      </w:r>
    </w:p>
    <w:p w14:paraId="1616E003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Mental disorders</w:t>
      </w:r>
    </w:p>
    <w:p w14:paraId="069C9D59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Physical disabilities</w:t>
      </w:r>
    </w:p>
    <w:p w14:paraId="414D1308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Meditation</w:t>
      </w:r>
    </w:p>
    <w:p w14:paraId="44E0007C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Bicycle repair</w:t>
      </w:r>
    </w:p>
    <w:p w14:paraId="607F6212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Resume’ writing and interview skills</w:t>
      </w:r>
    </w:p>
    <w:p w14:paraId="11E24241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College search</w:t>
      </w:r>
    </w:p>
    <w:p w14:paraId="301478CD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Other mission/service opportunities</w:t>
      </w:r>
    </w:p>
    <w:p w14:paraId="1C6B2B5D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Quilting or knitting</w:t>
      </w:r>
    </w:p>
    <w:p w14:paraId="566B4EEC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Make (Sew) an entire piece of </w:t>
      </w:r>
      <w:proofErr w:type="gramStart"/>
      <w:r>
        <w:t>clothing</w:t>
      </w:r>
      <w:proofErr w:type="gramEnd"/>
    </w:p>
    <w:p w14:paraId="6DBFA027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Make </w:t>
      </w:r>
      <w:proofErr w:type="gramStart"/>
      <w:r>
        <w:t>crafts</w:t>
      </w:r>
      <w:proofErr w:type="gramEnd"/>
    </w:p>
    <w:p w14:paraId="6B6FF200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Film discussion</w:t>
      </w:r>
    </w:p>
    <w:p w14:paraId="40A3D154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Computer/internet skills</w:t>
      </w:r>
    </w:p>
    <w:p w14:paraId="67A24992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First aid</w:t>
      </w:r>
    </w:p>
    <w:p w14:paraId="57ED5FDF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Conflict resolution styles</w:t>
      </w:r>
    </w:p>
    <w:p w14:paraId="4883D530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Conflict mediation</w:t>
      </w:r>
    </w:p>
    <w:p w14:paraId="049670DA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Restore </w:t>
      </w:r>
      <w:proofErr w:type="gramStart"/>
      <w:r>
        <w:t>furniture</w:t>
      </w:r>
      <w:proofErr w:type="gramEnd"/>
    </w:p>
    <w:p w14:paraId="1A740994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Make unit song </w:t>
      </w:r>
      <w:proofErr w:type="gramStart"/>
      <w:r>
        <w:t>book</w:t>
      </w:r>
      <w:proofErr w:type="gramEnd"/>
    </w:p>
    <w:p w14:paraId="70A036F3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Visit a prison/correctional </w:t>
      </w:r>
      <w:proofErr w:type="gramStart"/>
      <w:r>
        <w:t>facility</w:t>
      </w:r>
      <w:proofErr w:type="gramEnd"/>
    </w:p>
    <w:p w14:paraId="4D68ED5B" w14:textId="77777777" w:rsidR="00D93D98" w:rsidRPr="0059337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Learn to fly a </w:t>
      </w:r>
      <w:proofErr w:type="gramStart"/>
      <w:r>
        <w:t>plane</w:t>
      </w:r>
      <w:proofErr w:type="gramEnd"/>
    </w:p>
    <w:p w14:paraId="4D66973F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Calligraphy</w:t>
      </w:r>
    </w:p>
    <w:p w14:paraId="73C527E5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Sign language</w:t>
      </w:r>
    </w:p>
    <w:p w14:paraId="6D987E7D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Preparing an itineration presentation</w:t>
      </w:r>
    </w:p>
    <w:p w14:paraId="0E397CD2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Photography</w:t>
      </w:r>
    </w:p>
    <w:p w14:paraId="4E763E0F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Self-esteem/self-concept</w:t>
      </w:r>
    </w:p>
    <w:p w14:paraId="2937A103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Roller blading </w:t>
      </w:r>
    </w:p>
    <w:p w14:paraId="5628C894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Canoeing</w:t>
      </w:r>
    </w:p>
    <w:p w14:paraId="75A3C375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Juggling</w:t>
      </w:r>
    </w:p>
    <w:p w14:paraId="268E5CB6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Visit Native </w:t>
      </w:r>
      <w:proofErr w:type="gramStart"/>
      <w:r>
        <w:t>reserve</w:t>
      </w:r>
      <w:proofErr w:type="gramEnd"/>
    </w:p>
    <w:p w14:paraId="3E8779AD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Local celebrations/traditions</w:t>
      </w:r>
    </w:p>
    <w:p w14:paraId="6E53A73B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Substance use/abuse</w:t>
      </w:r>
    </w:p>
    <w:p w14:paraId="1A4363EB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Depression/suicide assessment &amp; intervention</w:t>
      </w:r>
    </w:p>
    <w:p w14:paraId="265CEDFD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Fruit picking</w:t>
      </w:r>
    </w:p>
    <w:p w14:paraId="5622BE8D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Developmental stages</w:t>
      </w:r>
    </w:p>
    <w:p w14:paraId="0DF5178B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Social justice issues/topics</w:t>
      </w:r>
    </w:p>
    <w:p w14:paraId="0E94EDB1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Current events</w:t>
      </w:r>
    </w:p>
    <w:p w14:paraId="026F49A4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 xml:space="preserve">Tap </w:t>
      </w:r>
      <w:proofErr w:type="gramStart"/>
      <w:r>
        <w:t>dancing</w:t>
      </w:r>
      <w:proofErr w:type="gramEnd"/>
    </w:p>
    <w:p w14:paraId="0268BDBF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Gymnastics</w:t>
      </w:r>
    </w:p>
    <w:p w14:paraId="0743FF77" w14:textId="77777777" w:rsidR="00D93D98" w:rsidRDefault="00D93D98" w:rsidP="00D93D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t>Music appreciation</w:t>
      </w:r>
    </w:p>
    <w:p w14:paraId="56AC2FBF" w14:textId="77777777" w:rsidR="00D93D98" w:rsidRDefault="00D93D98" w:rsidP="00D93D98">
      <w:pPr>
        <w:numPr>
          <w:ilvl w:val="0"/>
          <w:numId w:val="3"/>
        </w:numPr>
        <w:spacing w:after="0" w:line="240" w:lineRule="auto"/>
        <w:ind w:hanging="540"/>
        <w:rPr>
          <w:sz w:val="20"/>
          <w:szCs w:val="20"/>
        </w:rPr>
      </w:pPr>
      <w:r>
        <w:t>Anger</w:t>
      </w:r>
    </w:p>
    <w:p w14:paraId="26B09B75" w14:textId="77777777" w:rsidR="00D93D98" w:rsidRDefault="00D93D98" w:rsidP="00D93D98">
      <w:pPr>
        <w:numPr>
          <w:ilvl w:val="0"/>
          <w:numId w:val="3"/>
        </w:numPr>
        <w:spacing w:after="0" w:line="240" w:lineRule="auto"/>
        <w:ind w:hanging="540"/>
        <w:rPr>
          <w:sz w:val="20"/>
          <w:szCs w:val="20"/>
        </w:rPr>
      </w:pPr>
      <w:r>
        <w:t>Domestic violence</w:t>
      </w:r>
    </w:p>
    <w:p w14:paraId="60489C70" w14:textId="77777777" w:rsidR="00D93D98" w:rsidRDefault="00D93D98" w:rsidP="00D93D98">
      <w:pPr>
        <w:numPr>
          <w:ilvl w:val="0"/>
          <w:numId w:val="3"/>
        </w:numPr>
        <w:spacing w:after="0" w:line="240" w:lineRule="auto"/>
        <w:ind w:hanging="540"/>
        <w:rPr>
          <w:sz w:val="20"/>
          <w:szCs w:val="20"/>
        </w:rPr>
      </w:pPr>
      <w:r>
        <w:t xml:space="preserve">Physical training </w:t>
      </w:r>
    </w:p>
    <w:p w14:paraId="5CA652B9" w14:textId="77777777" w:rsidR="00D93D98" w:rsidRDefault="00D93D98" w:rsidP="00D93D98">
      <w:pPr>
        <w:numPr>
          <w:ilvl w:val="0"/>
          <w:numId w:val="3"/>
        </w:numPr>
        <w:spacing w:after="0" w:line="240" w:lineRule="auto"/>
        <w:ind w:hanging="540"/>
        <w:rPr>
          <w:sz w:val="20"/>
          <w:szCs w:val="20"/>
        </w:rPr>
      </w:pPr>
      <w:r>
        <w:t>Book discussion</w:t>
      </w:r>
    </w:p>
    <w:p w14:paraId="73C05B78" w14:textId="77777777" w:rsidR="00D93D98" w:rsidRDefault="00D93D98" w:rsidP="00D93D98">
      <w:pPr>
        <w:numPr>
          <w:ilvl w:val="0"/>
          <w:numId w:val="3"/>
        </w:numPr>
        <w:spacing w:after="0" w:line="240" w:lineRule="auto"/>
        <w:ind w:hanging="540"/>
        <w:rPr>
          <w:sz w:val="20"/>
          <w:szCs w:val="20"/>
        </w:rPr>
      </w:pPr>
      <w:r>
        <w:t xml:space="preserve">Romantic relationships/choosing a significant </w:t>
      </w:r>
      <w:proofErr w:type="gramStart"/>
      <w:r>
        <w:t>other</w:t>
      </w:r>
      <w:proofErr w:type="gramEnd"/>
    </w:p>
    <w:p w14:paraId="358209BF" w14:textId="77777777" w:rsidR="00D93D98" w:rsidRDefault="00D93D98" w:rsidP="00D93D98">
      <w:pPr>
        <w:numPr>
          <w:ilvl w:val="0"/>
          <w:numId w:val="3"/>
        </w:numPr>
        <w:spacing w:after="0" w:line="240" w:lineRule="auto"/>
        <w:ind w:hanging="540"/>
        <w:rPr>
          <w:sz w:val="20"/>
          <w:szCs w:val="20"/>
        </w:rPr>
      </w:pPr>
      <w:r>
        <w:t>Gender issues</w:t>
      </w:r>
    </w:p>
    <w:p w14:paraId="58BCC7AA" w14:textId="77777777" w:rsidR="00D93D98" w:rsidRDefault="00D93D98" w:rsidP="00D93D98">
      <w:pPr>
        <w:sectPr w:rsidR="00D93D98" w:rsidSect="006C2A3D">
          <w:type w:val="continuous"/>
          <w:pgSz w:w="12240" w:h="15840" w:code="1"/>
          <w:pgMar w:top="720" w:right="1440" w:bottom="864" w:left="1800" w:header="720" w:footer="720" w:gutter="0"/>
          <w:paperSrc w:first="1" w:other="1"/>
          <w:cols w:num="2" w:space="720"/>
          <w:docGrid w:linePitch="360"/>
        </w:sectPr>
      </w:pPr>
    </w:p>
    <w:p w14:paraId="5D44B872" w14:textId="77777777" w:rsidR="00D93D98" w:rsidRDefault="00D93D98" w:rsidP="00D93D98"/>
    <w:p w14:paraId="3064D8A3" w14:textId="77777777" w:rsidR="00D93D98" w:rsidRDefault="00D93D98" w:rsidP="00D93D98">
      <w:r w:rsidRPr="00655860">
        <w:rPr>
          <w:b/>
        </w:rPr>
        <w:t>Learning component planning sheet</w:t>
      </w:r>
      <w:r>
        <w:fldChar w:fldCharType="begin"/>
      </w:r>
      <w:r>
        <w:instrText xml:space="preserve"> TC "</w:instrText>
      </w:r>
      <w:bookmarkStart w:id="2" w:name="_Toc135396968"/>
      <w:r w:rsidRPr="001877DC">
        <w:instrText>Learning component planning sheet</w:instrText>
      </w:r>
      <w:bookmarkEnd w:id="2"/>
      <w:r>
        <w:instrText xml:space="preserve">" \f C \l "3" </w:instrText>
      </w:r>
      <w:r>
        <w:fldChar w:fldCharType="end"/>
      </w:r>
    </w:p>
    <w:p w14:paraId="27D7BC49" w14:textId="77777777" w:rsidR="00D93D98" w:rsidRDefault="00D93D98" w:rsidP="00D93D98">
      <w:pPr>
        <w:tabs>
          <w:tab w:val="left" w:pos="4500"/>
        </w:tabs>
      </w:pPr>
    </w:p>
    <w:p w14:paraId="1A5EF28C" w14:textId="77777777" w:rsidR="00D93D98" w:rsidRDefault="00D93D98" w:rsidP="00D93D98">
      <w:pPr>
        <w:tabs>
          <w:tab w:val="left" w:pos="4500"/>
        </w:tabs>
      </w:pPr>
      <w:r>
        <w:t>Questions to answer before the LC</w:t>
      </w:r>
      <w:r>
        <w:tab/>
        <w:t xml:space="preserve">Questions to answer after the </w:t>
      </w:r>
      <w:proofErr w:type="gramStart"/>
      <w:r>
        <w:t>LC</w:t>
      </w:r>
      <w:proofErr w:type="gramEnd"/>
    </w:p>
    <w:p w14:paraId="478B96E9" w14:textId="77777777" w:rsidR="00D93D98" w:rsidRDefault="00D93D98" w:rsidP="00D93D98">
      <w:pPr>
        <w:tabs>
          <w:tab w:val="left" w:pos="4500"/>
        </w:tabs>
      </w:pPr>
      <w:r>
        <w:t>1.  What is the topic?</w:t>
      </w:r>
      <w:r>
        <w:tab/>
        <w:t>1.  How prepared was I?</w:t>
      </w:r>
    </w:p>
    <w:p w14:paraId="51294F5F" w14:textId="77777777" w:rsidR="00D93D98" w:rsidRDefault="00D93D98" w:rsidP="00D93D98">
      <w:pPr>
        <w:tabs>
          <w:tab w:val="left" w:pos="4500"/>
        </w:tabs>
      </w:pPr>
      <w:r>
        <w:t>2.  What are we learning/doing?</w:t>
      </w:r>
      <w:r>
        <w:tab/>
        <w:t>2.  What went well?</w:t>
      </w:r>
    </w:p>
    <w:p w14:paraId="38D6CA7A" w14:textId="77777777" w:rsidR="00D93D98" w:rsidRDefault="00D93D98" w:rsidP="00D93D98">
      <w:pPr>
        <w:tabs>
          <w:tab w:val="left" w:pos="4500"/>
        </w:tabs>
      </w:pPr>
      <w:r>
        <w:t>3.  Who do I want to lead this?</w:t>
      </w:r>
      <w:r>
        <w:tab/>
        <w:t>3.  What didn’t go well?</w:t>
      </w:r>
    </w:p>
    <w:p w14:paraId="2322716E" w14:textId="77777777" w:rsidR="00D93D98" w:rsidRDefault="00D93D98" w:rsidP="00D93D98">
      <w:pPr>
        <w:tabs>
          <w:tab w:val="left" w:pos="4500"/>
        </w:tabs>
      </w:pPr>
      <w:r>
        <w:t>4.  Who else needs to be involved?</w:t>
      </w:r>
      <w:r>
        <w:tab/>
        <w:t>4.  What could I do differently?</w:t>
      </w:r>
    </w:p>
    <w:p w14:paraId="7B664AE5" w14:textId="77777777" w:rsidR="00D93D98" w:rsidRDefault="00D93D98" w:rsidP="00D93D98">
      <w:pPr>
        <w:tabs>
          <w:tab w:val="left" w:pos="4500"/>
        </w:tabs>
      </w:pPr>
      <w:r>
        <w:t>5.  How much time will this take?</w:t>
      </w:r>
      <w:r>
        <w:tab/>
        <w:t>5.  Other learning component ideas:</w:t>
      </w:r>
    </w:p>
    <w:p w14:paraId="1E542D67" w14:textId="77777777" w:rsidR="00D93D98" w:rsidRDefault="00D93D98" w:rsidP="00D93D98">
      <w:pPr>
        <w:tabs>
          <w:tab w:val="left" w:pos="4500"/>
        </w:tabs>
      </w:pPr>
      <w:r>
        <w:t>6.  What expenses are involved?</w:t>
      </w:r>
      <w:r>
        <w:tab/>
        <w:t>6.  Remember for next time:</w:t>
      </w:r>
    </w:p>
    <w:p w14:paraId="1E5E85C9" w14:textId="77777777" w:rsidR="00D93D98" w:rsidRDefault="00D93D98" w:rsidP="00D93D98">
      <w:pPr>
        <w:tabs>
          <w:tab w:val="left" w:pos="4500"/>
        </w:tabs>
      </w:pPr>
      <w:r>
        <w:t>7.  What plans do I need to finalize?</w:t>
      </w:r>
    </w:p>
    <w:p w14:paraId="2B3F40CB" w14:textId="77777777" w:rsidR="00D93D98" w:rsidRDefault="00D93D98" w:rsidP="00D93D98">
      <w:pPr>
        <w:numPr>
          <w:ilvl w:val="0"/>
          <w:numId w:val="2"/>
        </w:numPr>
        <w:tabs>
          <w:tab w:val="clear" w:pos="360"/>
          <w:tab w:val="num" w:pos="720"/>
          <w:tab w:val="left" w:pos="4500"/>
        </w:tabs>
        <w:spacing w:after="0" w:line="240" w:lineRule="auto"/>
      </w:pPr>
      <w:r>
        <w:t>Travel</w:t>
      </w:r>
    </w:p>
    <w:p w14:paraId="34A57E3E" w14:textId="77777777" w:rsidR="00D93D98" w:rsidRDefault="00D93D98" w:rsidP="00D93D98">
      <w:pPr>
        <w:numPr>
          <w:ilvl w:val="0"/>
          <w:numId w:val="2"/>
        </w:numPr>
        <w:tabs>
          <w:tab w:val="clear" w:pos="360"/>
          <w:tab w:val="num" w:pos="720"/>
          <w:tab w:val="left" w:pos="4500"/>
        </w:tabs>
        <w:spacing w:after="0" w:line="240" w:lineRule="auto"/>
      </w:pPr>
      <w:r>
        <w:t>Supplies</w:t>
      </w:r>
    </w:p>
    <w:p w14:paraId="4BE8E9D6" w14:textId="77777777" w:rsidR="00D93D98" w:rsidRDefault="00D93D98" w:rsidP="00D93D98">
      <w:pPr>
        <w:numPr>
          <w:ilvl w:val="0"/>
          <w:numId w:val="2"/>
        </w:numPr>
        <w:tabs>
          <w:tab w:val="clear" w:pos="360"/>
          <w:tab w:val="num" w:pos="720"/>
          <w:tab w:val="left" w:pos="4500"/>
        </w:tabs>
        <w:spacing w:after="0" w:line="240" w:lineRule="auto"/>
      </w:pPr>
      <w:r>
        <w:t xml:space="preserve">Contact person leading/others </w:t>
      </w:r>
      <w:proofErr w:type="gramStart"/>
      <w:r>
        <w:t>involved</w:t>
      </w:r>
      <w:proofErr w:type="gramEnd"/>
    </w:p>
    <w:p w14:paraId="415FA45D" w14:textId="77777777" w:rsidR="00D93D98" w:rsidRDefault="00D93D98" w:rsidP="00D93D98"/>
    <w:p w14:paraId="0D3153AA" w14:textId="77777777" w:rsidR="00D93D98" w:rsidRDefault="00D93D98" w:rsidP="00D93D98"/>
    <w:p w14:paraId="386345FF" w14:textId="77777777" w:rsidR="00D93D98" w:rsidRPr="00361D1D" w:rsidRDefault="00D93D98" w:rsidP="00D93D98">
      <w:pPr>
        <w:rPr>
          <w:i/>
        </w:rPr>
      </w:pPr>
      <w:r w:rsidRPr="00DB182E">
        <w:rPr>
          <w:b/>
        </w:rPr>
        <w:t>Life</w:t>
      </w:r>
      <w:r>
        <w:rPr>
          <w:i/>
        </w:rPr>
        <w:t xml:space="preserve"> </w:t>
      </w:r>
      <w:r w:rsidRPr="00DB182E">
        <w:rPr>
          <w:b/>
        </w:rPr>
        <w:t>skills</w:t>
      </w:r>
      <w:r>
        <w:rPr>
          <w:i/>
        </w:rPr>
        <w:fldChar w:fldCharType="begin"/>
      </w:r>
      <w:r>
        <w:instrText xml:space="preserve"> TC "</w:instrText>
      </w:r>
      <w:bookmarkStart w:id="3" w:name="_Toc135396969"/>
      <w:r w:rsidRPr="00DB182E">
        <w:instrText>Life skills</w:instrText>
      </w:r>
      <w:bookmarkEnd w:id="3"/>
      <w:r>
        <w:instrText xml:space="preserve">" \f C \l "3" </w:instrText>
      </w:r>
      <w:r>
        <w:rPr>
          <w:i/>
        </w:rPr>
        <w:fldChar w:fldCharType="end"/>
      </w:r>
    </w:p>
    <w:p w14:paraId="53812C0A" w14:textId="77777777" w:rsidR="00D93D98" w:rsidRDefault="00D93D98" w:rsidP="00D93D98">
      <w:pPr>
        <w:widowControl w:val="0"/>
        <w:tabs>
          <w:tab w:val="left" w:pos="540"/>
          <w:tab w:val="left" w:pos="990"/>
        </w:tabs>
        <w:rPr>
          <w:b/>
        </w:rPr>
      </w:pPr>
    </w:p>
    <w:p w14:paraId="1D8364C2" w14:textId="77777777" w:rsidR="00D93D98" w:rsidRPr="00361D1D" w:rsidRDefault="00D93D98" w:rsidP="00D93D98">
      <w:pPr>
        <w:widowControl w:val="0"/>
        <w:tabs>
          <w:tab w:val="left" w:pos="540"/>
          <w:tab w:val="left" w:pos="990"/>
        </w:tabs>
      </w:pPr>
      <w:r w:rsidRPr="00361D1D">
        <w:t>Goal</w:t>
      </w:r>
    </w:p>
    <w:p w14:paraId="54BD3A3F" w14:textId="77777777" w:rsidR="00D93D98" w:rsidRDefault="00D93D98" w:rsidP="00D93D98">
      <w:pPr>
        <w:widowControl w:val="0"/>
        <w:tabs>
          <w:tab w:val="left" w:pos="540"/>
          <w:tab w:val="left" w:pos="990"/>
        </w:tabs>
      </w:pPr>
      <w:r>
        <w:t>To provide opportunities and resources for participants to develop expertise in many life skills so they can learn to live independently.</w:t>
      </w:r>
    </w:p>
    <w:p w14:paraId="7A705F92" w14:textId="77777777" w:rsidR="00D93D98" w:rsidRDefault="00D93D98" w:rsidP="00D93D98">
      <w:pPr>
        <w:widowControl w:val="0"/>
        <w:tabs>
          <w:tab w:val="left" w:pos="540"/>
          <w:tab w:val="left" w:pos="990"/>
        </w:tabs>
        <w:rPr>
          <w:b/>
        </w:rPr>
      </w:pPr>
      <w:r>
        <w:rPr>
          <w:b/>
        </w:rPr>
        <w:t> </w:t>
      </w:r>
    </w:p>
    <w:p w14:paraId="440F5854" w14:textId="77777777" w:rsidR="00D93D98" w:rsidRPr="00361D1D" w:rsidRDefault="00D93D98" w:rsidP="00D93D98">
      <w:pPr>
        <w:widowControl w:val="0"/>
        <w:tabs>
          <w:tab w:val="left" w:pos="540"/>
          <w:tab w:val="left" w:pos="990"/>
        </w:tabs>
      </w:pPr>
      <w:r w:rsidRPr="00361D1D">
        <w:t xml:space="preserve">Examples of life skills could </w:t>
      </w:r>
      <w:proofErr w:type="gramStart"/>
      <w:r w:rsidRPr="00361D1D">
        <w:t>include</w:t>
      </w:r>
      <w:proofErr w:type="gramEnd"/>
    </w:p>
    <w:p w14:paraId="1BBC64C3" w14:textId="77777777" w:rsidR="00D93D98" w:rsidRDefault="00D93D98" w:rsidP="00D93D98">
      <w:pPr>
        <w:widowControl w:val="0"/>
        <w:numPr>
          <w:ilvl w:val="0"/>
          <w:numId w:val="4"/>
        </w:numPr>
        <w:spacing w:after="0" w:line="240" w:lineRule="auto"/>
      </w:pPr>
      <w:r>
        <w:t>Grocery shopping</w:t>
      </w:r>
    </w:p>
    <w:p w14:paraId="257242F1" w14:textId="77777777" w:rsidR="00D93D98" w:rsidRDefault="00D93D98" w:rsidP="00D93D98">
      <w:pPr>
        <w:widowControl w:val="0"/>
        <w:numPr>
          <w:ilvl w:val="0"/>
          <w:numId w:val="4"/>
        </w:numPr>
        <w:spacing w:after="0" w:line="240" w:lineRule="auto"/>
      </w:pPr>
      <w:r>
        <w:t xml:space="preserve">Meal planning, preparation and clean </w:t>
      </w:r>
      <w:proofErr w:type="gramStart"/>
      <w:r>
        <w:t>up</w:t>
      </w:r>
      <w:proofErr w:type="gramEnd"/>
    </w:p>
    <w:p w14:paraId="2B7ED093" w14:textId="77777777" w:rsidR="00D93D98" w:rsidRDefault="00D93D98" w:rsidP="00D93D98">
      <w:pPr>
        <w:widowControl w:val="0"/>
        <w:numPr>
          <w:ilvl w:val="0"/>
          <w:numId w:val="4"/>
        </w:numPr>
        <w:spacing w:after="0" w:line="240" w:lineRule="auto"/>
      </w:pPr>
      <w:r>
        <w:t>Household chores (weekly cleaning, yard work, minor repairs and maintenance to house and appliances)</w:t>
      </w:r>
    </w:p>
    <w:p w14:paraId="3B1453A5" w14:textId="77777777" w:rsidR="00D93D98" w:rsidRDefault="00D93D98" w:rsidP="00D93D98">
      <w:pPr>
        <w:widowControl w:val="0"/>
        <w:numPr>
          <w:ilvl w:val="0"/>
          <w:numId w:val="4"/>
        </w:numPr>
        <w:spacing w:after="0" w:line="240" w:lineRule="auto"/>
      </w:pPr>
      <w:r>
        <w:t>Vehicle maintenance (washing/cleaning, changing tires, fluid levels, air pressure, licensing)</w:t>
      </w:r>
    </w:p>
    <w:p w14:paraId="15D9BC48" w14:textId="77777777" w:rsidR="00D93D98" w:rsidRDefault="00D93D98" w:rsidP="00D93D98">
      <w:pPr>
        <w:widowControl w:val="0"/>
        <w:numPr>
          <w:ilvl w:val="0"/>
          <w:numId w:val="4"/>
        </w:numPr>
        <w:spacing w:after="0" w:line="240" w:lineRule="auto"/>
      </w:pPr>
      <w:r>
        <w:t>Hosting guests for meals or overnight</w:t>
      </w:r>
    </w:p>
    <w:p w14:paraId="5D18D9BD" w14:textId="77777777" w:rsidR="00D93D98" w:rsidRDefault="00D93D98" w:rsidP="00D93D98">
      <w:pPr>
        <w:widowControl w:val="0"/>
        <w:numPr>
          <w:ilvl w:val="0"/>
          <w:numId w:val="4"/>
        </w:numPr>
        <w:spacing w:after="0" w:line="240" w:lineRule="auto"/>
      </w:pPr>
      <w:r>
        <w:t>Finances/bookkeeping/budgeting</w:t>
      </w:r>
    </w:p>
    <w:p w14:paraId="1D6621B9" w14:textId="77777777" w:rsidR="00D93D98" w:rsidRDefault="00D93D98" w:rsidP="00D93D98">
      <w:pPr>
        <w:widowControl w:val="0"/>
        <w:numPr>
          <w:ilvl w:val="0"/>
          <w:numId w:val="4"/>
        </w:numPr>
        <w:spacing w:after="0" w:line="240" w:lineRule="auto"/>
      </w:pPr>
      <w:r>
        <w:lastRenderedPageBreak/>
        <w:t>Map reading</w:t>
      </w:r>
    </w:p>
    <w:p w14:paraId="7228658F" w14:textId="77777777" w:rsidR="00D93D98" w:rsidRDefault="00D93D98" w:rsidP="00D93D98">
      <w:pPr>
        <w:widowControl w:val="0"/>
        <w:numPr>
          <w:ilvl w:val="0"/>
          <w:numId w:val="4"/>
        </w:numPr>
        <w:spacing w:after="0" w:line="240" w:lineRule="auto"/>
      </w:pPr>
      <w:r>
        <w:t>Using public transit</w:t>
      </w:r>
    </w:p>
    <w:p w14:paraId="12CD175D" w14:textId="77777777" w:rsidR="00D93D98" w:rsidRDefault="00D93D98" w:rsidP="00D93D98">
      <w:pPr>
        <w:widowControl w:val="0"/>
        <w:numPr>
          <w:ilvl w:val="0"/>
          <w:numId w:val="4"/>
        </w:numPr>
        <w:spacing w:after="0" w:line="240" w:lineRule="auto"/>
      </w:pPr>
      <w:r>
        <w:t>Bicycle maintenance</w:t>
      </w:r>
    </w:p>
    <w:p w14:paraId="6105FA5D" w14:textId="77777777" w:rsidR="00D93D98" w:rsidRDefault="00D93D98" w:rsidP="00D93D98">
      <w:pPr>
        <w:widowControl w:val="0"/>
        <w:numPr>
          <w:ilvl w:val="0"/>
          <w:numId w:val="4"/>
        </w:numPr>
        <w:spacing w:after="0" w:line="240" w:lineRule="auto"/>
      </w:pPr>
      <w:r>
        <w:t>Gardening</w:t>
      </w:r>
    </w:p>
    <w:p w14:paraId="3D62A8BD" w14:textId="77777777" w:rsidR="00D93D98" w:rsidRDefault="00D93D98" w:rsidP="00D93D98">
      <w:pPr>
        <w:widowControl w:val="0"/>
        <w:numPr>
          <w:ilvl w:val="0"/>
          <w:numId w:val="4"/>
        </w:numPr>
        <w:spacing w:after="0" w:line="240" w:lineRule="auto"/>
      </w:pPr>
      <w:r>
        <w:t>Time management</w:t>
      </w:r>
    </w:p>
    <w:p w14:paraId="0CF0242B" w14:textId="77777777" w:rsidR="00D93D98" w:rsidRDefault="00D93D98" w:rsidP="00D93D98">
      <w:pPr>
        <w:widowControl w:val="0"/>
        <w:tabs>
          <w:tab w:val="left" w:pos="540"/>
          <w:tab w:val="left" w:pos="990"/>
        </w:tabs>
      </w:pPr>
      <w:r>
        <w:t> </w:t>
      </w:r>
    </w:p>
    <w:p w14:paraId="73A8405D" w14:textId="77777777" w:rsidR="00D93D98" w:rsidRPr="00361D1D" w:rsidRDefault="00D93D98" w:rsidP="00D93D98">
      <w:pPr>
        <w:widowControl w:val="0"/>
        <w:tabs>
          <w:tab w:val="left" w:pos="540"/>
          <w:tab w:val="left" w:pos="990"/>
        </w:tabs>
      </w:pPr>
      <w:r w:rsidRPr="00361D1D">
        <w:t>Structure</w:t>
      </w:r>
    </w:p>
    <w:p w14:paraId="18BA1936" w14:textId="77777777" w:rsidR="00D93D98" w:rsidRDefault="00D93D98" w:rsidP="00D93D98">
      <w:pPr>
        <w:widowControl w:val="0"/>
        <w:numPr>
          <w:ilvl w:val="0"/>
          <w:numId w:val="1"/>
        </w:numPr>
        <w:spacing w:after="0" w:line="240" w:lineRule="auto"/>
      </w:pPr>
      <w:r>
        <w:t xml:space="preserve">Incorporate many of these experiences into appropriate "teachable moments" with individuals, small </w:t>
      </w:r>
      <w:proofErr w:type="gramStart"/>
      <w:r>
        <w:t>group</w:t>
      </w:r>
      <w:proofErr w:type="gramEnd"/>
      <w:r>
        <w:t xml:space="preserve"> or the whole group.  </w:t>
      </w:r>
    </w:p>
    <w:p w14:paraId="3665F5F9" w14:textId="77777777" w:rsidR="00D93D98" w:rsidRDefault="00D93D98" w:rsidP="00D93D98">
      <w:pPr>
        <w:widowControl w:val="0"/>
        <w:numPr>
          <w:ilvl w:val="0"/>
          <w:numId w:val="1"/>
        </w:numPr>
        <w:spacing w:after="0" w:line="240" w:lineRule="auto"/>
      </w:pPr>
      <w:r>
        <w:t>Other experiences could happen during the learning component evening meeting with the leader or another local resource person leading the group.</w:t>
      </w:r>
    </w:p>
    <w:p w14:paraId="009A24A2" w14:textId="77777777" w:rsidR="00D93D98" w:rsidRDefault="00D93D98" w:rsidP="00D93D98">
      <w:r>
        <w:rPr>
          <w:b/>
        </w:rPr>
        <w:br w:type="page"/>
      </w:r>
      <w:r w:rsidRPr="00361D1D">
        <w:rPr>
          <w:b/>
        </w:rPr>
        <w:lastRenderedPageBreak/>
        <w:t>Learning component sign-up sheet</w:t>
      </w:r>
      <w:r>
        <w:fldChar w:fldCharType="begin"/>
      </w:r>
      <w:r>
        <w:instrText xml:space="preserve"> TC "</w:instrText>
      </w:r>
      <w:bookmarkStart w:id="4" w:name="_Toc135396970"/>
      <w:r w:rsidRPr="00CC70F5">
        <w:instrText>Learning component sign-up sheet</w:instrText>
      </w:r>
      <w:bookmarkEnd w:id="4"/>
      <w:r>
        <w:instrText xml:space="preserve">" \f C \l "3" </w:instrText>
      </w:r>
      <w:r>
        <w:fldChar w:fldCharType="end"/>
      </w:r>
    </w:p>
    <w:p w14:paraId="347BFFCB" w14:textId="77777777" w:rsidR="00D93D98" w:rsidRDefault="00D93D98" w:rsidP="00D93D98"/>
    <w:p w14:paraId="1410D748" w14:textId="77777777" w:rsidR="00D93D98" w:rsidRPr="008A5BA5" w:rsidRDefault="00D93D98" w:rsidP="00D93D98">
      <w:pPr>
        <w:jc w:val="center"/>
      </w:pPr>
      <w:r w:rsidRPr="008A5BA5">
        <w:t>Service Adventure</w:t>
      </w:r>
      <w:r>
        <w:t xml:space="preserve"> - Learning c</w:t>
      </w:r>
      <w:r w:rsidRPr="008A5BA5">
        <w:t xml:space="preserve">omponent </w:t>
      </w:r>
      <w:r>
        <w:t>i</w:t>
      </w:r>
      <w:r w:rsidRPr="008A5BA5">
        <w:t>deas</w:t>
      </w:r>
    </w:p>
    <w:p w14:paraId="651F9D8A" w14:textId="77777777" w:rsidR="00D93D98" w:rsidRPr="008A5BA5" w:rsidRDefault="00D93D98" w:rsidP="00D93D98">
      <w:pPr>
        <w:jc w:val="center"/>
      </w:pPr>
      <w:r w:rsidRPr="008A5BA5">
        <w:t>Tricks, Trades, Skills, &amp; Occupations…and kind folks with a passion for sharing</w:t>
      </w:r>
    </w:p>
    <w:p w14:paraId="08EB980E" w14:textId="77777777" w:rsidR="00D93D98" w:rsidRPr="008A5BA5" w:rsidRDefault="00D93D98" w:rsidP="00D93D98">
      <w:pPr>
        <w:rPr>
          <w:sz w:val="28"/>
          <w:szCs w:val="28"/>
        </w:rPr>
      </w:pPr>
    </w:p>
    <w:p w14:paraId="513515DF" w14:textId="77777777" w:rsidR="00D93D98" w:rsidRPr="001654EE" w:rsidRDefault="00D93D98" w:rsidP="00D93D98">
      <w:pPr>
        <w:tabs>
          <w:tab w:val="left" w:pos="2880"/>
          <w:tab w:val="left" w:pos="8100"/>
        </w:tabs>
        <w:rPr>
          <w:b/>
          <w:sz w:val="32"/>
        </w:rPr>
      </w:pPr>
      <w:r w:rsidRPr="008A5BA5">
        <w:rPr>
          <w:b/>
        </w:rPr>
        <w:t>Name</w:t>
      </w:r>
      <w:r w:rsidRPr="008A5BA5">
        <w:rPr>
          <w:b/>
        </w:rPr>
        <w:tab/>
        <w:t>Potential Learning Component</w:t>
      </w:r>
      <w:r w:rsidRPr="008A5BA5">
        <w:rPr>
          <w:b/>
        </w:rPr>
        <w:tab/>
        <w:t>Phone</w:t>
      </w:r>
      <w:r>
        <w:rPr>
          <w:b/>
          <w:sz w:val="32"/>
        </w:rPr>
        <w:t xml:space="preserve"> </w:t>
      </w:r>
      <w:r w:rsidRPr="001654EE">
        <w:rPr>
          <w:b/>
          <w:sz w:val="32"/>
        </w:rPr>
        <w:t>#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0"/>
        <w:gridCol w:w="5130"/>
        <w:gridCol w:w="1440"/>
      </w:tblGrid>
      <w:tr w:rsidR="00D93D98" w:rsidRPr="001654EE" w14:paraId="16954E93" w14:textId="77777777" w:rsidTr="00222693">
        <w:tc>
          <w:tcPr>
            <w:tcW w:w="2610" w:type="dxa"/>
          </w:tcPr>
          <w:p w14:paraId="7C94DC1B" w14:textId="77777777" w:rsidR="00D93D98" w:rsidRPr="001654EE" w:rsidRDefault="00D93D98" w:rsidP="00222693"/>
        </w:tc>
        <w:tc>
          <w:tcPr>
            <w:tcW w:w="5130" w:type="dxa"/>
          </w:tcPr>
          <w:p w14:paraId="75CCFEAD" w14:textId="77777777" w:rsidR="00D93D98" w:rsidRPr="001654EE" w:rsidRDefault="00D93D98" w:rsidP="00222693"/>
        </w:tc>
        <w:tc>
          <w:tcPr>
            <w:tcW w:w="1440" w:type="dxa"/>
          </w:tcPr>
          <w:p w14:paraId="54533140" w14:textId="77777777" w:rsidR="00D93D98" w:rsidRPr="001654EE" w:rsidRDefault="00D93D98" w:rsidP="00222693"/>
        </w:tc>
      </w:tr>
      <w:tr w:rsidR="00D93D98" w:rsidRPr="001654EE" w14:paraId="44C33586" w14:textId="77777777" w:rsidTr="00222693">
        <w:tc>
          <w:tcPr>
            <w:tcW w:w="2610" w:type="dxa"/>
          </w:tcPr>
          <w:p w14:paraId="78F42D93" w14:textId="77777777" w:rsidR="00D93D98" w:rsidRPr="001654EE" w:rsidRDefault="00D93D98" w:rsidP="00222693">
            <w:pPr>
              <w:ind w:left="522"/>
            </w:pPr>
          </w:p>
        </w:tc>
        <w:tc>
          <w:tcPr>
            <w:tcW w:w="5130" w:type="dxa"/>
          </w:tcPr>
          <w:p w14:paraId="4A8547E1" w14:textId="77777777" w:rsidR="00D93D98" w:rsidRPr="001654EE" w:rsidRDefault="00D93D98" w:rsidP="00222693"/>
        </w:tc>
        <w:tc>
          <w:tcPr>
            <w:tcW w:w="1440" w:type="dxa"/>
          </w:tcPr>
          <w:p w14:paraId="762356BB" w14:textId="77777777" w:rsidR="00D93D98" w:rsidRPr="001654EE" w:rsidRDefault="00D93D98" w:rsidP="00222693"/>
        </w:tc>
      </w:tr>
      <w:tr w:rsidR="00D93D98" w:rsidRPr="001654EE" w14:paraId="2584F752" w14:textId="77777777" w:rsidTr="00222693">
        <w:tc>
          <w:tcPr>
            <w:tcW w:w="2610" w:type="dxa"/>
          </w:tcPr>
          <w:p w14:paraId="0FE93D9C" w14:textId="77777777" w:rsidR="00D93D98" w:rsidRPr="001654EE" w:rsidRDefault="00D93D98" w:rsidP="00222693"/>
        </w:tc>
        <w:tc>
          <w:tcPr>
            <w:tcW w:w="5130" w:type="dxa"/>
          </w:tcPr>
          <w:p w14:paraId="01ED3AAE" w14:textId="77777777" w:rsidR="00D93D98" w:rsidRPr="001654EE" w:rsidRDefault="00D93D98" w:rsidP="00222693"/>
        </w:tc>
        <w:tc>
          <w:tcPr>
            <w:tcW w:w="1440" w:type="dxa"/>
          </w:tcPr>
          <w:p w14:paraId="04F0D0C0" w14:textId="77777777" w:rsidR="00D93D98" w:rsidRPr="001654EE" w:rsidRDefault="00D93D98" w:rsidP="00222693"/>
        </w:tc>
      </w:tr>
      <w:tr w:rsidR="00D93D98" w:rsidRPr="001654EE" w14:paraId="7EA2FD40" w14:textId="77777777" w:rsidTr="00222693">
        <w:tc>
          <w:tcPr>
            <w:tcW w:w="2610" w:type="dxa"/>
          </w:tcPr>
          <w:p w14:paraId="7910DDA4" w14:textId="77777777" w:rsidR="00D93D98" w:rsidRPr="001654EE" w:rsidRDefault="00D93D98" w:rsidP="00222693"/>
        </w:tc>
        <w:tc>
          <w:tcPr>
            <w:tcW w:w="5130" w:type="dxa"/>
          </w:tcPr>
          <w:p w14:paraId="1713DDDF" w14:textId="77777777" w:rsidR="00D93D98" w:rsidRPr="001654EE" w:rsidRDefault="00D93D98" w:rsidP="00222693"/>
        </w:tc>
        <w:tc>
          <w:tcPr>
            <w:tcW w:w="1440" w:type="dxa"/>
          </w:tcPr>
          <w:p w14:paraId="7033647D" w14:textId="77777777" w:rsidR="00D93D98" w:rsidRPr="001654EE" w:rsidRDefault="00D93D98" w:rsidP="00222693"/>
        </w:tc>
      </w:tr>
      <w:tr w:rsidR="00D93D98" w:rsidRPr="001654EE" w14:paraId="35CD25C4" w14:textId="77777777" w:rsidTr="00222693">
        <w:tc>
          <w:tcPr>
            <w:tcW w:w="2610" w:type="dxa"/>
          </w:tcPr>
          <w:p w14:paraId="4DDA8B8B" w14:textId="77777777" w:rsidR="00D93D98" w:rsidRPr="001654EE" w:rsidRDefault="00D93D98" w:rsidP="00222693"/>
        </w:tc>
        <w:tc>
          <w:tcPr>
            <w:tcW w:w="5130" w:type="dxa"/>
          </w:tcPr>
          <w:p w14:paraId="542820BF" w14:textId="77777777" w:rsidR="00D93D98" w:rsidRPr="001654EE" w:rsidRDefault="00D93D98" w:rsidP="00222693"/>
        </w:tc>
        <w:tc>
          <w:tcPr>
            <w:tcW w:w="1440" w:type="dxa"/>
          </w:tcPr>
          <w:p w14:paraId="227D23A5" w14:textId="77777777" w:rsidR="00D93D98" w:rsidRPr="001654EE" w:rsidRDefault="00D93D98" w:rsidP="00222693"/>
        </w:tc>
      </w:tr>
      <w:tr w:rsidR="00D93D98" w:rsidRPr="001654EE" w14:paraId="58A53BB2" w14:textId="77777777" w:rsidTr="00222693">
        <w:tc>
          <w:tcPr>
            <w:tcW w:w="2610" w:type="dxa"/>
          </w:tcPr>
          <w:p w14:paraId="1A2EAC38" w14:textId="77777777" w:rsidR="00D93D98" w:rsidRPr="001654EE" w:rsidRDefault="00D93D98" w:rsidP="00222693"/>
        </w:tc>
        <w:tc>
          <w:tcPr>
            <w:tcW w:w="5130" w:type="dxa"/>
          </w:tcPr>
          <w:p w14:paraId="0B9195EC" w14:textId="77777777" w:rsidR="00D93D98" w:rsidRPr="001654EE" w:rsidRDefault="00D93D98" w:rsidP="00222693"/>
        </w:tc>
        <w:tc>
          <w:tcPr>
            <w:tcW w:w="1440" w:type="dxa"/>
          </w:tcPr>
          <w:p w14:paraId="6B312D56" w14:textId="77777777" w:rsidR="00D93D98" w:rsidRPr="001654EE" w:rsidRDefault="00D93D98" w:rsidP="00222693"/>
        </w:tc>
      </w:tr>
      <w:tr w:rsidR="00D93D98" w:rsidRPr="001654EE" w14:paraId="32D06C5B" w14:textId="77777777" w:rsidTr="00222693">
        <w:tc>
          <w:tcPr>
            <w:tcW w:w="2610" w:type="dxa"/>
          </w:tcPr>
          <w:p w14:paraId="55EFF474" w14:textId="77777777" w:rsidR="00D93D98" w:rsidRPr="001654EE" w:rsidRDefault="00D93D98" w:rsidP="00222693"/>
        </w:tc>
        <w:tc>
          <w:tcPr>
            <w:tcW w:w="5130" w:type="dxa"/>
          </w:tcPr>
          <w:p w14:paraId="7181E958" w14:textId="77777777" w:rsidR="00D93D98" w:rsidRPr="001654EE" w:rsidRDefault="00D93D98" w:rsidP="00222693"/>
        </w:tc>
        <w:tc>
          <w:tcPr>
            <w:tcW w:w="1440" w:type="dxa"/>
          </w:tcPr>
          <w:p w14:paraId="1FE1C1B1" w14:textId="77777777" w:rsidR="00D93D98" w:rsidRPr="001654EE" w:rsidRDefault="00D93D98" w:rsidP="00222693"/>
        </w:tc>
      </w:tr>
      <w:tr w:rsidR="00D93D98" w:rsidRPr="001654EE" w14:paraId="48A78DE6" w14:textId="77777777" w:rsidTr="00222693">
        <w:tc>
          <w:tcPr>
            <w:tcW w:w="2610" w:type="dxa"/>
          </w:tcPr>
          <w:p w14:paraId="00D9BCB9" w14:textId="77777777" w:rsidR="00D93D98" w:rsidRPr="001654EE" w:rsidRDefault="00D93D98" w:rsidP="00222693"/>
        </w:tc>
        <w:tc>
          <w:tcPr>
            <w:tcW w:w="5130" w:type="dxa"/>
          </w:tcPr>
          <w:p w14:paraId="3C29BAA2" w14:textId="77777777" w:rsidR="00D93D98" w:rsidRPr="001654EE" w:rsidRDefault="00D93D98" w:rsidP="00222693"/>
        </w:tc>
        <w:tc>
          <w:tcPr>
            <w:tcW w:w="1440" w:type="dxa"/>
          </w:tcPr>
          <w:p w14:paraId="27E99FE3" w14:textId="77777777" w:rsidR="00D93D98" w:rsidRPr="001654EE" w:rsidRDefault="00D93D98" w:rsidP="00222693"/>
        </w:tc>
      </w:tr>
      <w:tr w:rsidR="00D93D98" w:rsidRPr="001654EE" w14:paraId="4F1B7CE2" w14:textId="77777777" w:rsidTr="00222693">
        <w:tc>
          <w:tcPr>
            <w:tcW w:w="2610" w:type="dxa"/>
          </w:tcPr>
          <w:p w14:paraId="5EFB8080" w14:textId="77777777" w:rsidR="00D93D98" w:rsidRPr="001654EE" w:rsidRDefault="00D93D98" w:rsidP="00222693"/>
        </w:tc>
        <w:tc>
          <w:tcPr>
            <w:tcW w:w="5130" w:type="dxa"/>
          </w:tcPr>
          <w:p w14:paraId="717DA76E" w14:textId="77777777" w:rsidR="00D93D98" w:rsidRPr="001654EE" w:rsidRDefault="00D93D98" w:rsidP="00222693"/>
        </w:tc>
        <w:tc>
          <w:tcPr>
            <w:tcW w:w="1440" w:type="dxa"/>
          </w:tcPr>
          <w:p w14:paraId="7C8D2D9B" w14:textId="77777777" w:rsidR="00D93D98" w:rsidRPr="001654EE" w:rsidRDefault="00D93D98" w:rsidP="00222693"/>
        </w:tc>
      </w:tr>
      <w:tr w:rsidR="00D93D98" w:rsidRPr="001654EE" w14:paraId="799FB069" w14:textId="77777777" w:rsidTr="00222693">
        <w:tc>
          <w:tcPr>
            <w:tcW w:w="2610" w:type="dxa"/>
          </w:tcPr>
          <w:p w14:paraId="6C92C164" w14:textId="77777777" w:rsidR="00D93D98" w:rsidRPr="001654EE" w:rsidRDefault="00D93D98" w:rsidP="00222693"/>
        </w:tc>
        <w:tc>
          <w:tcPr>
            <w:tcW w:w="5130" w:type="dxa"/>
          </w:tcPr>
          <w:p w14:paraId="55120A9E" w14:textId="77777777" w:rsidR="00D93D98" w:rsidRPr="001654EE" w:rsidRDefault="00D93D98" w:rsidP="00222693"/>
        </w:tc>
        <w:tc>
          <w:tcPr>
            <w:tcW w:w="1440" w:type="dxa"/>
          </w:tcPr>
          <w:p w14:paraId="302E41D1" w14:textId="77777777" w:rsidR="00D93D98" w:rsidRPr="001654EE" w:rsidRDefault="00D93D98" w:rsidP="00222693"/>
        </w:tc>
      </w:tr>
      <w:tr w:rsidR="00D93D98" w:rsidRPr="001654EE" w14:paraId="1425F18E" w14:textId="77777777" w:rsidTr="00222693">
        <w:tc>
          <w:tcPr>
            <w:tcW w:w="2610" w:type="dxa"/>
          </w:tcPr>
          <w:p w14:paraId="7E3FA2E7" w14:textId="77777777" w:rsidR="00D93D98" w:rsidRPr="001654EE" w:rsidRDefault="00D93D98" w:rsidP="00222693"/>
        </w:tc>
        <w:tc>
          <w:tcPr>
            <w:tcW w:w="5130" w:type="dxa"/>
          </w:tcPr>
          <w:p w14:paraId="6A59745F" w14:textId="77777777" w:rsidR="00D93D98" w:rsidRPr="001654EE" w:rsidRDefault="00D93D98" w:rsidP="00222693"/>
        </w:tc>
        <w:tc>
          <w:tcPr>
            <w:tcW w:w="1440" w:type="dxa"/>
          </w:tcPr>
          <w:p w14:paraId="04D2557B" w14:textId="77777777" w:rsidR="00D93D98" w:rsidRPr="001654EE" w:rsidRDefault="00D93D98" w:rsidP="00222693"/>
        </w:tc>
      </w:tr>
      <w:tr w:rsidR="00D93D98" w:rsidRPr="001654EE" w14:paraId="1A9CAE76" w14:textId="77777777" w:rsidTr="00222693">
        <w:tc>
          <w:tcPr>
            <w:tcW w:w="2610" w:type="dxa"/>
          </w:tcPr>
          <w:p w14:paraId="0EB08BF6" w14:textId="77777777" w:rsidR="00D93D98" w:rsidRPr="001654EE" w:rsidRDefault="00D93D98" w:rsidP="00222693"/>
        </w:tc>
        <w:tc>
          <w:tcPr>
            <w:tcW w:w="5130" w:type="dxa"/>
          </w:tcPr>
          <w:p w14:paraId="25F618C3" w14:textId="77777777" w:rsidR="00D93D98" w:rsidRPr="001654EE" w:rsidRDefault="00D93D98" w:rsidP="00222693"/>
        </w:tc>
        <w:tc>
          <w:tcPr>
            <w:tcW w:w="1440" w:type="dxa"/>
          </w:tcPr>
          <w:p w14:paraId="6D20B3C0" w14:textId="77777777" w:rsidR="00D93D98" w:rsidRPr="001654EE" w:rsidRDefault="00D93D98" w:rsidP="00222693"/>
        </w:tc>
      </w:tr>
      <w:tr w:rsidR="00D93D98" w:rsidRPr="001654EE" w14:paraId="5F9766B8" w14:textId="77777777" w:rsidTr="00222693">
        <w:tc>
          <w:tcPr>
            <w:tcW w:w="2610" w:type="dxa"/>
          </w:tcPr>
          <w:p w14:paraId="07DD92F4" w14:textId="77777777" w:rsidR="00D93D98" w:rsidRPr="001654EE" w:rsidRDefault="00D93D98" w:rsidP="00222693"/>
        </w:tc>
        <w:tc>
          <w:tcPr>
            <w:tcW w:w="5130" w:type="dxa"/>
          </w:tcPr>
          <w:p w14:paraId="5A5B42F3" w14:textId="77777777" w:rsidR="00D93D98" w:rsidRPr="001654EE" w:rsidRDefault="00D93D98" w:rsidP="00222693"/>
        </w:tc>
        <w:tc>
          <w:tcPr>
            <w:tcW w:w="1440" w:type="dxa"/>
          </w:tcPr>
          <w:p w14:paraId="7A2459D6" w14:textId="77777777" w:rsidR="00D93D98" w:rsidRPr="001654EE" w:rsidRDefault="00D93D98" w:rsidP="00222693"/>
        </w:tc>
      </w:tr>
      <w:tr w:rsidR="00D93D98" w:rsidRPr="001654EE" w14:paraId="08B8322A" w14:textId="77777777" w:rsidTr="00222693">
        <w:tc>
          <w:tcPr>
            <w:tcW w:w="2610" w:type="dxa"/>
          </w:tcPr>
          <w:p w14:paraId="4E4C83F9" w14:textId="77777777" w:rsidR="00D93D98" w:rsidRPr="001654EE" w:rsidRDefault="00D93D98" w:rsidP="00222693"/>
        </w:tc>
        <w:tc>
          <w:tcPr>
            <w:tcW w:w="5130" w:type="dxa"/>
          </w:tcPr>
          <w:p w14:paraId="686FCD35" w14:textId="77777777" w:rsidR="00D93D98" w:rsidRPr="001654EE" w:rsidRDefault="00D93D98" w:rsidP="00222693"/>
        </w:tc>
        <w:tc>
          <w:tcPr>
            <w:tcW w:w="1440" w:type="dxa"/>
          </w:tcPr>
          <w:p w14:paraId="24205DB8" w14:textId="77777777" w:rsidR="00D93D98" w:rsidRPr="001654EE" w:rsidRDefault="00D93D98" w:rsidP="00222693"/>
        </w:tc>
      </w:tr>
      <w:tr w:rsidR="00D93D98" w:rsidRPr="001654EE" w14:paraId="1A2A013B" w14:textId="77777777" w:rsidTr="00222693">
        <w:tc>
          <w:tcPr>
            <w:tcW w:w="2610" w:type="dxa"/>
          </w:tcPr>
          <w:p w14:paraId="1D693254" w14:textId="77777777" w:rsidR="00D93D98" w:rsidRPr="001654EE" w:rsidRDefault="00D93D98" w:rsidP="00222693"/>
        </w:tc>
        <w:tc>
          <w:tcPr>
            <w:tcW w:w="5130" w:type="dxa"/>
          </w:tcPr>
          <w:p w14:paraId="67BC756A" w14:textId="77777777" w:rsidR="00D93D98" w:rsidRPr="001654EE" w:rsidRDefault="00D93D98" w:rsidP="00222693"/>
        </w:tc>
        <w:tc>
          <w:tcPr>
            <w:tcW w:w="1440" w:type="dxa"/>
          </w:tcPr>
          <w:p w14:paraId="43F1467D" w14:textId="77777777" w:rsidR="00D93D98" w:rsidRPr="001654EE" w:rsidRDefault="00D93D98" w:rsidP="00222693"/>
        </w:tc>
      </w:tr>
      <w:tr w:rsidR="00D93D98" w:rsidRPr="001654EE" w14:paraId="38F8FF10" w14:textId="77777777" w:rsidTr="00222693">
        <w:tc>
          <w:tcPr>
            <w:tcW w:w="2610" w:type="dxa"/>
          </w:tcPr>
          <w:p w14:paraId="587DE36A" w14:textId="77777777" w:rsidR="00D93D98" w:rsidRPr="001654EE" w:rsidRDefault="00D93D98" w:rsidP="00222693"/>
        </w:tc>
        <w:tc>
          <w:tcPr>
            <w:tcW w:w="5130" w:type="dxa"/>
          </w:tcPr>
          <w:p w14:paraId="708A2F13" w14:textId="77777777" w:rsidR="00D93D98" w:rsidRPr="001654EE" w:rsidRDefault="00D93D98" w:rsidP="00222693"/>
        </w:tc>
        <w:tc>
          <w:tcPr>
            <w:tcW w:w="1440" w:type="dxa"/>
          </w:tcPr>
          <w:p w14:paraId="003CD661" w14:textId="77777777" w:rsidR="00D93D98" w:rsidRPr="001654EE" w:rsidRDefault="00D93D98" w:rsidP="00222693"/>
        </w:tc>
      </w:tr>
      <w:tr w:rsidR="00D93D98" w:rsidRPr="001654EE" w14:paraId="6018D5A8" w14:textId="77777777" w:rsidTr="00222693">
        <w:tc>
          <w:tcPr>
            <w:tcW w:w="2610" w:type="dxa"/>
          </w:tcPr>
          <w:p w14:paraId="435DC8A7" w14:textId="77777777" w:rsidR="00D93D98" w:rsidRPr="001654EE" w:rsidRDefault="00D93D98" w:rsidP="00222693"/>
        </w:tc>
        <w:tc>
          <w:tcPr>
            <w:tcW w:w="5130" w:type="dxa"/>
          </w:tcPr>
          <w:p w14:paraId="7FE78D99" w14:textId="77777777" w:rsidR="00D93D98" w:rsidRPr="001654EE" w:rsidRDefault="00D93D98" w:rsidP="00222693"/>
        </w:tc>
        <w:tc>
          <w:tcPr>
            <w:tcW w:w="1440" w:type="dxa"/>
          </w:tcPr>
          <w:p w14:paraId="71302C1A" w14:textId="77777777" w:rsidR="00D93D98" w:rsidRPr="001654EE" w:rsidRDefault="00D93D98" w:rsidP="00222693"/>
        </w:tc>
      </w:tr>
      <w:tr w:rsidR="00D93D98" w:rsidRPr="001654EE" w14:paraId="0DF40663" w14:textId="77777777" w:rsidTr="00222693">
        <w:tc>
          <w:tcPr>
            <w:tcW w:w="2610" w:type="dxa"/>
          </w:tcPr>
          <w:p w14:paraId="33C983BF" w14:textId="77777777" w:rsidR="00D93D98" w:rsidRPr="001654EE" w:rsidRDefault="00D93D98" w:rsidP="00222693"/>
        </w:tc>
        <w:tc>
          <w:tcPr>
            <w:tcW w:w="5130" w:type="dxa"/>
          </w:tcPr>
          <w:p w14:paraId="54CFF793" w14:textId="77777777" w:rsidR="00D93D98" w:rsidRPr="001654EE" w:rsidRDefault="00D93D98" w:rsidP="00222693"/>
        </w:tc>
        <w:tc>
          <w:tcPr>
            <w:tcW w:w="1440" w:type="dxa"/>
          </w:tcPr>
          <w:p w14:paraId="49599D4A" w14:textId="77777777" w:rsidR="00D93D98" w:rsidRPr="001654EE" w:rsidRDefault="00D93D98" w:rsidP="00222693"/>
        </w:tc>
      </w:tr>
      <w:tr w:rsidR="00D93D98" w:rsidRPr="001654EE" w14:paraId="79CACB17" w14:textId="77777777" w:rsidTr="00222693">
        <w:tc>
          <w:tcPr>
            <w:tcW w:w="2610" w:type="dxa"/>
          </w:tcPr>
          <w:p w14:paraId="65A5CA05" w14:textId="77777777" w:rsidR="00D93D98" w:rsidRPr="001654EE" w:rsidRDefault="00D93D98" w:rsidP="00222693"/>
        </w:tc>
        <w:tc>
          <w:tcPr>
            <w:tcW w:w="5130" w:type="dxa"/>
          </w:tcPr>
          <w:p w14:paraId="24441BA7" w14:textId="77777777" w:rsidR="00D93D98" w:rsidRPr="001654EE" w:rsidRDefault="00D93D98" w:rsidP="00222693"/>
        </w:tc>
        <w:tc>
          <w:tcPr>
            <w:tcW w:w="1440" w:type="dxa"/>
          </w:tcPr>
          <w:p w14:paraId="63E5967B" w14:textId="77777777" w:rsidR="00D93D98" w:rsidRPr="001654EE" w:rsidRDefault="00D93D98" w:rsidP="00222693"/>
        </w:tc>
      </w:tr>
      <w:tr w:rsidR="00D93D98" w:rsidRPr="001654EE" w14:paraId="4B1CE75E" w14:textId="77777777" w:rsidTr="00222693">
        <w:tc>
          <w:tcPr>
            <w:tcW w:w="2610" w:type="dxa"/>
          </w:tcPr>
          <w:p w14:paraId="73DE2C76" w14:textId="77777777" w:rsidR="00D93D98" w:rsidRPr="001654EE" w:rsidRDefault="00D93D98" w:rsidP="00222693"/>
        </w:tc>
        <w:tc>
          <w:tcPr>
            <w:tcW w:w="5130" w:type="dxa"/>
          </w:tcPr>
          <w:p w14:paraId="2D5C957E" w14:textId="77777777" w:rsidR="00D93D98" w:rsidRPr="001654EE" w:rsidRDefault="00D93D98" w:rsidP="00222693"/>
        </w:tc>
        <w:tc>
          <w:tcPr>
            <w:tcW w:w="1440" w:type="dxa"/>
          </w:tcPr>
          <w:p w14:paraId="53DFC888" w14:textId="77777777" w:rsidR="00D93D98" w:rsidRPr="001654EE" w:rsidRDefault="00D93D98" w:rsidP="00222693"/>
        </w:tc>
      </w:tr>
      <w:tr w:rsidR="00D93D98" w:rsidRPr="001654EE" w14:paraId="6E46736C" w14:textId="77777777" w:rsidTr="00222693">
        <w:tc>
          <w:tcPr>
            <w:tcW w:w="2610" w:type="dxa"/>
          </w:tcPr>
          <w:p w14:paraId="2EE4D272" w14:textId="77777777" w:rsidR="00D93D98" w:rsidRPr="001654EE" w:rsidRDefault="00D93D98" w:rsidP="00222693"/>
        </w:tc>
        <w:tc>
          <w:tcPr>
            <w:tcW w:w="5130" w:type="dxa"/>
          </w:tcPr>
          <w:p w14:paraId="1B6A3C54" w14:textId="77777777" w:rsidR="00D93D98" w:rsidRPr="001654EE" w:rsidRDefault="00D93D98" w:rsidP="00222693"/>
        </w:tc>
        <w:tc>
          <w:tcPr>
            <w:tcW w:w="1440" w:type="dxa"/>
          </w:tcPr>
          <w:p w14:paraId="55991EFB" w14:textId="77777777" w:rsidR="00D93D98" w:rsidRPr="001654EE" w:rsidRDefault="00D93D98" w:rsidP="00222693"/>
        </w:tc>
      </w:tr>
      <w:tr w:rsidR="00D93D98" w:rsidRPr="001654EE" w14:paraId="57159FD1" w14:textId="77777777" w:rsidTr="00222693">
        <w:tc>
          <w:tcPr>
            <w:tcW w:w="2610" w:type="dxa"/>
          </w:tcPr>
          <w:p w14:paraId="1FC6FA2F" w14:textId="77777777" w:rsidR="00D93D98" w:rsidRPr="001654EE" w:rsidRDefault="00D93D98" w:rsidP="00222693"/>
        </w:tc>
        <w:tc>
          <w:tcPr>
            <w:tcW w:w="5130" w:type="dxa"/>
          </w:tcPr>
          <w:p w14:paraId="2F78B1F8" w14:textId="77777777" w:rsidR="00D93D98" w:rsidRPr="001654EE" w:rsidRDefault="00D93D98" w:rsidP="00222693"/>
        </w:tc>
        <w:tc>
          <w:tcPr>
            <w:tcW w:w="1440" w:type="dxa"/>
          </w:tcPr>
          <w:p w14:paraId="44504937" w14:textId="77777777" w:rsidR="00D93D98" w:rsidRPr="001654EE" w:rsidRDefault="00D93D98" w:rsidP="00222693"/>
        </w:tc>
      </w:tr>
      <w:tr w:rsidR="00D93D98" w:rsidRPr="001654EE" w14:paraId="27765AC7" w14:textId="77777777" w:rsidTr="00222693">
        <w:tc>
          <w:tcPr>
            <w:tcW w:w="2610" w:type="dxa"/>
          </w:tcPr>
          <w:p w14:paraId="73A0F0C9" w14:textId="77777777" w:rsidR="00D93D98" w:rsidRPr="001654EE" w:rsidRDefault="00D93D98" w:rsidP="00222693"/>
        </w:tc>
        <w:tc>
          <w:tcPr>
            <w:tcW w:w="5130" w:type="dxa"/>
          </w:tcPr>
          <w:p w14:paraId="00424363" w14:textId="77777777" w:rsidR="00D93D98" w:rsidRPr="001654EE" w:rsidRDefault="00D93D98" w:rsidP="00222693"/>
        </w:tc>
        <w:tc>
          <w:tcPr>
            <w:tcW w:w="1440" w:type="dxa"/>
          </w:tcPr>
          <w:p w14:paraId="091FE3E4" w14:textId="77777777" w:rsidR="00D93D98" w:rsidRPr="001654EE" w:rsidRDefault="00D93D98" w:rsidP="00222693"/>
        </w:tc>
      </w:tr>
      <w:tr w:rsidR="00D93D98" w:rsidRPr="001654EE" w14:paraId="2F7B406C" w14:textId="77777777" w:rsidTr="00222693">
        <w:tc>
          <w:tcPr>
            <w:tcW w:w="2610" w:type="dxa"/>
          </w:tcPr>
          <w:p w14:paraId="028547F3" w14:textId="77777777" w:rsidR="00D93D98" w:rsidRPr="001654EE" w:rsidRDefault="00D93D98" w:rsidP="00222693"/>
        </w:tc>
        <w:tc>
          <w:tcPr>
            <w:tcW w:w="5130" w:type="dxa"/>
          </w:tcPr>
          <w:p w14:paraId="4E25DA54" w14:textId="77777777" w:rsidR="00D93D98" w:rsidRPr="001654EE" w:rsidRDefault="00D93D98" w:rsidP="00222693"/>
        </w:tc>
        <w:tc>
          <w:tcPr>
            <w:tcW w:w="1440" w:type="dxa"/>
          </w:tcPr>
          <w:p w14:paraId="1D35AEAF" w14:textId="77777777" w:rsidR="00D93D98" w:rsidRPr="001654EE" w:rsidRDefault="00D93D98" w:rsidP="00222693"/>
        </w:tc>
      </w:tr>
      <w:tr w:rsidR="00D93D98" w:rsidRPr="001654EE" w14:paraId="355FEFF5" w14:textId="77777777" w:rsidTr="00222693">
        <w:tc>
          <w:tcPr>
            <w:tcW w:w="2610" w:type="dxa"/>
          </w:tcPr>
          <w:p w14:paraId="266348B3" w14:textId="77777777" w:rsidR="00D93D98" w:rsidRPr="001654EE" w:rsidRDefault="00D93D98" w:rsidP="00222693"/>
        </w:tc>
        <w:tc>
          <w:tcPr>
            <w:tcW w:w="5130" w:type="dxa"/>
          </w:tcPr>
          <w:p w14:paraId="49E8D038" w14:textId="77777777" w:rsidR="00D93D98" w:rsidRPr="001654EE" w:rsidRDefault="00D93D98" w:rsidP="00222693"/>
        </w:tc>
        <w:tc>
          <w:tcPr>
            <w:tcW w:w="1440" w:type="dxa"/>
          </w:tcPr>
          <w:p w14:paraId="0388E258" w14:textId="77777777" w:rsidR="00D93D98" w:rsidRPr="001654EE" w:rsidRDefault="00D93D98" w:rsidP="00222693"/>
        </w:tc>
      </w:tr>
    </w:tbl>
    <w:p w14:paraId="3C85675D" w14:textId="77777777" w:rsidR="00D93D98" w:rsidRDefault="00D93D98" w:rsidP="00D93D98"/>
    <w:p w14:paraId="64DB410F" w14:textId="77777777" w:rsidR="00D93D98" w:rsidRDefault="00D93D98" w:rsidP="00D93D98"/>
    <w:p w14:paraId="18240A3B" w14:textId="77777777" w:rsidR="00D93D98" w:rsidRDefault="00D93D98"/>
    <w:sectPr w:rsidR="00D93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890791F"/>
    <w:multiLevelType w:val="hybridMultilevel"/>
    <w:tmpl w:val="DCF41F64"/>
    <w:lvl w:ilvl="0" w:tplc="33ACBED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35CAE"/>
    <w:multiLevelType w:val="hybridMultilevel"/>
    <w:tmpl w:val="8FF8A672"/>
    <w:lvl w:ilvl="0" w:tplc="FFFFFFFF">
      <w:numFmt w:val="bullet"/>
      <w:lvlText w:val=""/>
      <w:legacy w:legacy="1" w:legacySpace="0" w:legacyIndent="360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666169"/>
    <w:multiLevelType w:val="hybridMultilevel"/>
    <w:tmpl w:val="6E44886A"/>
    <w:lvl w:ilvl="0" w:tplc="F49A8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83648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17610433">
    <w:abstractNumId w:val="1"/>
  </w:num>
  <w:num w:numId="3" w16cid:durableId="234899089">
    <w:abstractNumId w:val="3"/>
  </w:num>
  <w:num w:numId="4" w16cid:durableId="53982517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801920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98"/>
    <w:rsid w:val="0029228A"/>
    <w:rsid w:val="006730A4"/>
    <w:rsid w:val="00D93D98"/>
    <w:rsid w:val="00DF477E"/>
    <w:rsid w:val="00E7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80116"/>
  <w15:chartTrackingRefBased/>
  <w15:docId w15:val="{9C412AE7-5A36-479C-97A5-E17020C5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TN"/>
    </w:rPr>
  </w:style>
  <w:style w:type="paragraph" w:styleId="Heading1">
    <w:name w:val="heading 1"/>
    <w:basedOn w:val="Normal"/>
    <w:next w:val="Normal"/>
    <w:link w:val="Heading1Char"/>
    <w:qFormat/>
    <w:rsid w:val="00D93D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8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3D98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caed7b67-a0c6-4db1-850d-920f72eb889f" ContentTypeId="0x0101009D8CFED66828AD4B8C1BE04D57A3BDFE3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1F356C710C84F9B816F16FB1E2101" ma:contentTypeVersion="1" ma:contentTypeDescription="Create a new document." ma:contentTypeScope="" ma:versionID="cb37b061c2634d61b97aebe576195a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1f93725f7087a5b061f45bb51e2e5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MMN CS SA Internal Resource</p:Name>
  <p:Description/>
  <p:Statement>Declared record 9 years since last modified. Moved to records center after 10 years.</p:Statement>
  <p:PolicyItems>
    <p:PolicyItem featureId="Microsoft.Office.RecordsManagement.PolicyFeatures.Expiration" staticId="0x0101009D8CFED66828AD4B8C1BE04D57A3BDFE34|2002365412" UniqueId="f9def3d3-ac31-4364-88c2-1b2bd01247c2">
      <p:Name>Retention</p:Name>
      <p:Description>Automatic scheduling of content for processing, and performing a retention action on content that has reached its due date.</p:Description>
      <p:CustomData>
        <Schedules nextStageId="5" default="false">
          <Schedule type="Default">
            <stages>
              <data stageId="1">
                <formula id="Microsoft.Office.RecordsManagement.PolicyFeatures.Expiration.Formula.BuiltIn">
                  <number>9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Record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DeletePreviousDrafts"/>
              </data>
              <data stageId="3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DeletePreviousVersions"/>
              </data>
              <data stageId="4">
                <formula id="Microsoft.Office.RecordsManagement.PolicyFeatures.Expiration.Formula.BuiltIn">
                  <number>1</number>
                  <property>_vti_ItemDeclaredRecord</property>
                  <propertyId>f9a44731-84eb-43a4-9973-cd2953ad8646</propertyId>
                  <period>years</period>
                </formula>
                <action type="action" id="Microsoft.Office.RecordsManagement.PolicyFeatures.Expiration.Action.SubmitFileMove" destnExplanation="Transferred due to organizational policy" destnId="4c4aa946-1650-4847-8afe-f4e643f0bb17" destnName="MMN Records Center - GM" destnUrl="https://mennonites.sharepoint.com/sites/Records/MMN/GM/_vti_bin/officialfile.asmx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7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CAC9667A-5D62-4445-9DCE-5FFC0EC2CCC9}"/>
</file>

<file path=customXml/itemProps2.xml><?xml version="1.0" encoding="utf-8"?>
<ds:datastoreItem xmlns:ds="http://schemas.openxmlformats.org/officeDocument/2006/customXml" ds:itemID="{0C6A0353-18BD-42B6-8E3F-70663203D91B}"/>
</file>

<file path=customXml/itemProps3.xml><?xml version="1.0" encoding="utf-8"?>
<ds:datastoreItem xmlns:ds="http://schemas.openxmlformats.org/officeDocument/2006/customXml" ds:itemID="{9DC0861F-5615-4DE1-9176-00CF41091D34}"/>
</file>

<file path=customXml/itemProps4.xml><?xml version="1.0" encoding="utf-8"?>
<ds:datastoreItem xmlns:ds="http://schemas.openxmlformats.org/officeDocument/2006/customXml" ds:itemID="{1483482F-0585-4365-BD94-92015DC4CD7A}"/>
</file>

<file path=customXml/itemProps5.xml><?xml version="1.0" encoding="utf-8"?>
<ds:datastoreItem xmlns:ds="http://schemas.openxmlformats.org/officeDocument/2006/customXml" ds:itemID="{97A23E58-13CD-4FB6-9FB5-381DC347DC23}"/>
</file>

<file path=customXml/itemProps6.xml><?xml version="1.0" encoding="utf-8"?>
<ds:datastoreItem xmlns:ds="http://schemas.openxmlformats.org/officeDocument/2006/customXml" ds:itemID="{86E37E09-869D-4354-A831-B3BF4426A4B3}"/>
</file>

<file path=customXml/itemProps7.xml><?xml version="1.0" encoding="utf-8"?>
<ds:datastoreItem xmlns:ds="http://schemas.openxmlformats.org/officeDocument/2006/customXml" ds:itemID="{3A90F711-A6D8-41F6-B9A2-569BEF2DAE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Leary</dc:creator>
  <cp:keywords/>
  <dc:description/>
  <cp:lastModifiedBy>Naomi Leary</cp:lastModifiedBy>
  <cp:revision>1</cp:revision>
  <dcterms:created xsi:type="dcterms:W3CDTF">2023-05-22T19:41:00Z</dcterms:created>
  <dcterms:modified xsi:type="dcterms:W3CDTF">2023-05-22T20:19:00Z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0x0101006F91F356C710C84F9B816F16FB1E2101</vt:lpwstr>
  </property>
  <property fmtid="{D5CDD505-2E9C-101B-9397-08002B2CF9AE}" pid="3" name="Order">
    <vt:r8>108900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dlc_policyId">
    <vt:lpwstr>0x0101009D8CFED66828AD4B8C1BE04D57A3BDFE34|2002365412</vt:lpwstr>
  </property>
  <property fmtid="{D5CDD505-2E9C-101B-9397-08002B2CF9AE}" pid="10" name="ItemRetentionFormula">
    <vt:lpwstr>&lt;formula id="Microsoft.Office.RecordsManagement.PolicyFeatures.Expiration.Formula.BuiltIn"&gt;&lt;number&gt;9&lt;/number&gt;&lt;property&gt;Modified&lt;/property&gt;&lt;propertyId&gt;28cf69c5-fa48-462a-b5cd-27b6f9d2bd5f&lt;/propertyId&gt;&lt;period&gt;years&lt;/period&gt;&lt;/formula&gt;</vt:lpwstr>
  </property>
  <property fmtid="{D5CDD505-2E9C-101B-9397-08002B2CF9AE}" pid="11" name="_dlc_DocIdItemGuid">
    <vt:lpwstr>3f2870e2-ff62-4ffe-b18e-8940b900d81b</vt:lpwstr>
  </property>
  <property fmtid="{D5CDD505-2E9C-101B-9397-08002B2CF9AE}" pid="12" name="MMN_x0020_SA_x0020_Category">
    <vt:lpwstr/>
  </property>
  <property fmtid="{D5CDD505-2E9C-101B-9397-08002B2CF9AE}" pid="13" name="MMN_x0020_SA_x0020_Location">
    <vt:lpwstr/>
  </property>
  <property fmtid="{D5CDD505-2E9C-101B-9397-08002B2CF9AE}" pid="14" name="MMN SA Event Type">
    <vt:lpwstr>509;#Leader Orientation|7428de65-5682-4c91-b644-a8b02c1b3630</vt:lpwstr>
  </property>
  <property fmtid="{D5CDD505-2E9C-101B-9397-08002B2CF9AE}" pid="15" name="MMN SA Year">
    <vt:lpwstr>5881;#2023|3fac97a5-b747-4bf2-8965-9477770eaf20</vt:lpwstr>
  </property>
  <property fmtid="{D5CDD505-2E9C-101B-9397-08002B2CF9AE}" pid="16" name="MMN_x0020_SA_x0020_Minute_x0020_Type">
    <vt:lpwstr/>
  </property>
  <property fmtid="{D5CDD505-2E9C-101B-9397-08002B2CF9AE}" pid="17" name="SharedWithUsers">
    <vt:lpwstr/>
  </property>
  <property fmtid="{D5CDD505-2E9C-101B-9397-08002B2CF9AE}" pid="18" name="MMN_x0020_SA_x0020_Mailing_x0020_Type">
    <vt:lpwstr/>
  </property>
  <property fmtid="{D5CDD505-2E9C-101B-9397-08002B2CF9AE}" pid="19" name="l5d6c6533fb94e218727d462657cbb9c">
    <vt:lpwstr/>
  </property>
  <property fmtid="{D5CDD505-2E9C-101B-9397-08002B2CF9AE}" pid="20" name="MMN SA Mailing Type">
    <vt:lpwstr/>
  </property>
  <property fmtid="{D5CDD505-2E9C-101B-9397-08002B2CF9AE}" pid="21" name="MMN SA Category">
    <vt:lpwstr/>
  </property>
  <property fmtid="{D5CDD505-2E9C-101B-9397-08002B2CF9AE}" pid="22" name="MMN SA Minute Type">
    <vt:lpwstr/>
  </property>
  <property fmtid="{D5CDD505-2E9C-101B-9397-08002B2CF9AE}" pid="23" name="MMN SA Location">
    <vt:lpwstr/>
  </property>
</Properties>
</file>